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A65AA" w14:textId="4CD1E4C1" w:rsidR="00BD4FAF" w:rsidRDefault="00BD4FAF" w:rsidP="00F92FD1">
      <w:pPr>
        <w:pStyle w:val="Author"/>
        <w:rPr>
          <w:rFonts w:asciiTheme="minorHAnsi" w:hAnsiTheme="minorHAnsi"/>
          <w:b/>
          <w:sz w:val="28"/>
        </w:rPr>
      </w:pPr>
      <w:bookmarkStart w:id="0" w:name="_Toc251752487"/>
      <w:bookmarkStart w:id="1" w:name="_Toc252268946"/>
      <w:r w:rsidRPr="00BD4FAF">
        <w:rPr>
          <w:rFonts w:asciiTheme="minorHAnsi" w:hAnsiTheme="minorHAnsi"/>
          <w:b/>
          <w:sz w:val="28"/>
        </w:rPr>
        <w:t>Connecting Braided River Substrate</w:t>
      </w:r>
      <w:r w:rsidR="00155F6C">
        <w:rPr>
          <w:rFonts w:asciiTheme="minorHAnsi" w:hAnsiTheme="minorHAnsi"/>
          <w:b/>
          <w:sz w:val="28"/>
        </w:rPr>
        <w:t xml:space="preserve">, </w:t>
      </w:r>
      <w:r w:rsidRPr="00BD4FAF">
        <w:rPr>
          <w:rFonts w:asciiTheme="minorHAnsi" w:hAnsiTheme="minorHAnsi"/>
          <w:b/>
          <w:sz w:val="28"/>
        </w:rPr>
        <w:t xml:space="preserve">Hydrology </w:t>
      </w:r>
      <w:r w:rsidR="00155F6C">
        <w:rPr>
          <w:rFonts w:asciiTheme="minorHAnsi" w:hAnsiTheme="minorHAnsi"/>
          <w:b/>
          <w:sz w:val="28"/>
        </w:rPr>
        <w:t xml:space="preserve">and Sediment Load </w:t>
      </w:r>
      <w:r w:rsidRPr="00BD4FAF">
        <w:rPr>
          <w:rFonts w:asciiTheme="minorHAnsi" w:hAnsiTheme="minorHAnsi"/>
          <w:b/>
          <w:sz w:val="28"/>
        </w:rPr>
        <w:t>with Large River Models</w:t>
      </w:r>
    </w:p>
    <w:p w14:paraId="2B7424CA" w14:textId="137552E9" w:rsidR="005114C1" w:rsidRPr="00BA56B9" w:rsidRDefault="00BD4FAF" w:rsidP="00F92FD1">
      <w:pPr>
        <w:pStyle w:val="Author"/>
        <w:rPr>
          <w:rFonts w:asciiTheme="minorHAnsi" w:hAnsiTheme="minorHAnsi"/>
        </w:rPr>
      </w:pPr>
      <w:r w:rsidRPr="00BD4FAF">
        <w:rPr>
          <w:rFonts w:asciiTheme="minorHAnsi" w:hAnsiTheme="minorHAnsi"/>
          <w:b/>
          <w:bCs/>
          <w:lang w:eastAsia="ja-JP"/>
        </w:rPr>
        <w:t>Justin Rogers</w:t>
      </w:r>
      <w:r w:rsidR="005114C1" w:rsidRPr="00BA56B9">
        <w:rPr>
          <w:rFonts w:asciiTheme="minorHAnsi" w:hAnsiTheme="minorHAnsi"/>
          <w:vertAlign w:val="superscript"/>
          <w:lang w:eastAsia="ja-JP"/>
        </w:rPr>
        <w:t>1</w:t>
      </w:r>
      <w:r w:rsidR="005114C1" w:rsidRPr="00BA56B9">
        <w:rPr>
          <w:rFonts w:asciiTheme="minorHAnsi" w:hAnsiTheme="minorHAnsi"/>
          <w:lang w:eastAsia="ja-JP"/>
        </w:rPr>
        <w:t xml:space="preserve">, </w:t>
      </w:r>
      <w:r>
        <w:rPr>
          <w:rFonts w:asciiTheme="minorHAnsi" w:hAnsiTheme="minorHAnsi"/>
          <w:lang w:eastAsia="ja-JP"/>
        </w:rPr>
        <w:t>James Brasington</w:t>
      </w:r>
      <w:r w:rsidR="005114C1" w:rsidRPr="00BA56B9">
        <w:rPr>
          <w:rFonts w:asciiTheme="minorHAnsi" w:hAnsiTheme="minorHAnsi"/>
          <w:vertAlign w:val="superscript"/>
          <w:lang w:eastAsia="ja-JP"/>
        </w:rPr>
        <w:t>1</w:t>
      </w:r>
      <w:bookmarkEnd w:id="0"/>
      <w:bookmarkEnd w:id="1"/>
      <w:r w:rsidR="00C53447">
        <w:rPr>
          <w:rFonts w:asciiTheme="minorHAnsi" w:hAnsiTheme="minorHAnsi"/>
          <w:lang w:eastAsia="ja-JP"/>
        </w:rPr>
        <w:t>, Jo Hoyle</w:t>
      </w:r>
      <w:r w:rsidR="00C53447">
        <w:rPr>
          <w:rFonts w:asciiTheme="minorHAnsi" w:hAnsiTheme="minorHAnsi"/>
          <w:vertAlign w:val="superscript"/>
          <w:lang w:eastAsia="ja-JP"/>
        </w:rPr>
        <w:t>2</w:t>
      </w:r>
    </w:p>
    <w:p w14:paraId="21B411F5" w14:textId="3BDD39BE" w:rsidR="00BD4FAF" w:rsidRDefault="005114C1" w:rsidP="00BD4FAF">
      <w:pPr>
        <w:pStyle w:val="Address"/>
        <w:rPr>
          <w:rFonts w:asciiTheme="minorHAnsi" w:hAnsiTheme="minorHAnsi"/>
          <w:sz w:val="20"/>
          <w:lang w:eastAsia="ja-JP"/>
        </w:rPr>
      </w:pPr>
      <w:r w:rsidRPr="00BA56B9">
        <w:rPr>
          <w:rFonts w:asciiTheme="minorHAnsi" w:hAnsiTheme="minorHAnsi"/>
          <w:sz w:val="20"/>
          <w:vertAlign w:val="superscript"/>
          <w:lang w:eastAsia="ja-JP"/>
        </w:rPr>
        <w:t>1</w:t>
      </w:r>
      <w:r w:rsidR="00BD4FAF" w:rsidRPr="00BD4FAF">
        <w:rPr>
          <w:rFonts w:asciiTheme="minorHAnsi" w:hAnsiTheme="minorHAnsi"/>
          <w:sz w:val="20"/>
          <w:lang w:eastAsia="ja-JP"/>
        </w:rPr>
        <w:t>Waterways Centre, University of Canterbury</w:t>
      </w:r>
      <w:r w:rsidR="00BD4FAF">
        <w:rPr>
          <w:rFonts w:asciiTheme="minorHAnsi" w:hAnsiTheme="minorHAnsi"/>
          <w:sz w:val="20"/>
          <w:lang w:eastAsia="ja-JP"/>
        </w:rPr>
        <w:t xml:space="preserve">, </w:t>
      </w:r>
      <w:r w:rsidR="00BD4FAF" w:rsidRPr="00BD4FAF">
        <w:rPr>
          <w:rFonts w:asciiTheme="minorHAnsi" w:hAnsiTheme="minorHAnsi"/>
          <w:sz w:val="20"/>
          <w:lang w:eastAsia="ja-JP"/>
        </w:rPr>
        <w:t>Christchurch, NZ</w:t>
      </w:r>
      <w:r w:rsidRPr="00BA56B9">
        <w:rPr>
          <w:rFonts w:asciiTheme="minorHAnsi" w:hAnsiTheme="minorHAnsi"/>
          <w:sz w:val="20"/>
          <w:lang w:eastAsia="ja-JP"/>
        </w:rPr>
        <w:t xml:space="preserve"> </w:t>
      </w:r>
    </w:p>
    <w:p w14:paraId="1EFAC4A0" w14:textId="1BEC68E3" w:rsidR="00C53447" w:rsidRDefault="00C53447" w:rsidP="00BD4FAF">
      <w:pPr>
        <w:pStyle w:val="Address"/>
        <w:rPr>
          <w:rFonts w:asciiTheme="minorHAnsi" w:hAnsiTheme="minorHAnsi"/>
          <w:sz w:val="20"/>
          <w:lang w:eastAsia="ja-JP"/>
        </w:rPr>
      </w:pPr>
      <w:r>
        <w:rPr>
          <w:rFonts w:asciiTheme="minorHAnsi" w:hAnsiTheme="minorHAnsi"/>
          <w:vertAlign w:val="superscript"/>
          <w:lang w:eastAsia="ja-JP"/>
        </w:rPr>
        <w:t xml:space="preserve">2 </w:t>
      </w:r>
      <w:r>
        <w:rPr>
          <w:rFonts w:asciiTheme="minorHAnsi" w:hAnsiTheme="minorHAnsi"/>
          <w:sz w:val="20"/>
          <w:lang w:eastAsia="ja-JP"/>
        </w:rPr>
        <w:t>NIWA Sediment Processes Group, Christchurch, NZ</w:t>
      </w:r>
    </w:p>
    <w:p w14:paraId="1421B3CE" w14:textId="52FE5783" w:rsidR="005114C1" w:rsidRDefault="005114C1" w:rsidP="00FF6A54">
      <w:pPr>
        <w:pStyle w:val="Address"/>
        <w:ind w:left="1440"/>
        <w:jc w:val="both"/>
        <w:rPr>
          <w:rFonts w:asciiTheme="minorHAnsi" w:hAnsiTheme="minorHAnsi"/>
          <w:sz w:val="20"/>
          <w:lang w:eastAsia="ja-JP"/>
        </w:rPr>
      </w:pPr>
    </w:p>
    <w:p w14:paraId="6BFBAA78" w14:textId="77777777" w:rsidR="0081058F" w:rsidRDefault="0081058F" w:rsidP="00F92FD1">
      <w:pPr>
        <w:pStyle w:val="Address"/>
        <w:rPr>
          <w:rFonts w:asciiTheme="minorHAnsi" w:hAnsiTheme="minorHAnsi"/>
          <w:sz w:val="20"/>
          <w:lang w:eastAsia="ja-JP"/>
        </w:rPr>
      </w:pPr>
    </w:p>
    <w:p w14:paraId="30C7A61F" w14:textId="6DEFE80B" w:rsidR="004A7B7C" w:rsidRDefault="00FF6A54" w:rsidP="004A7B7C">
      <w:pPr>
        <w:pStyle w:val="Address"/>
        <w:numPr>
          <w:ilvl w:val="0"/>
          <w:numId w:val="21"/>
        </w:numPr>
        <w:jc w:val="left"/>
        <w:rPr>
          <w:rFonts w:asciiTheme="minorHAnsi" w:hAnsiTheme="minorHAnsi"/>
          <w:b/>
          <w:sz w:val="20"/>
          <w:lang w:eastAsia="ja-JP"/>
        </w:rPr>
      </w:pPr>
      <w:r>
        <w:rPr>
          <w:rFonts w:asciiTheme="minorHAnsi" w:hAnsiTheme="minorHAnsi"/>
          <w:b/>
          <w:sz w:val="20"/>
          <w:lang w:eastAsia="ja-JP"/>
        </w:rPr>
        <w:t xml:space="preserve">This abstract is for an </w:t>
      </w:r>
      <w:r w:rsidR="004A7B7C">
        <w:rPr>
          <w:rFonts w:asciiTheme="minorHAnsi" w:hAnsiTheme="minorHAnsi"/>
          <w:b/>
          <w:sz w:val="20"/>
          <w:lang w:eastAsia="ja-JP"/>
        </w:rPr>
        <w:t xml:space="preserve">Oral </w:t>
      </w:r>
      <w:r w:rsidR="00BD4FAF">
        <w:rPr>
          <w:rFonts w:asciiTheme="minorHAnsi" w:hAnsiTheme="minorHAnsi"/>
          <w:b/>
          <w:sz w:val="20"/>
          <w:lang w:eastAsia="ja-JP"/>
        </w:rPr>
        <w:t>Presentation</w:t>
      </w:r>
    </w:p>
    <w:p w14:paraId="1CE0801E" w14:textId="3AE3038C" w:rsidR="003E3194" w:rsidRPr="000B4BE8" w:rsidRDefault="00590C87" w:rsidP="004A7B7C">
      <w:pPr>
        <w:pStyle w:val="Address"/>
        <w:numPr>
          <w:ilvl w:val="0"/>
          <w:numId w:val="21"/>
        </w:numPr>
        <w:jc w:val="left"/>
        <w:rPr>
          <w:rFonts w:asciiTheme="minorHAnsi" w:hAnsiTheme="minorHAnsi"/>
          <w:b/>
          <w:sz w:val="20"/>
          <w:lang w:eastAsia="ja-JP"/>
        </w:rPr>
      </w:pPr>
      <w:r>
        <w:rPr>
          <w:rFonts w:asciiTheme="minorHAnsi" w:hAnsiTheme="minorHAnsi"/>
          <w:b/>
          <w:sz w:val="20"/>
          <w:lang w:eastAsia="ja-JP"/>
        </w:rPr>
        <w:t xml:space="preserve">Proposed Session: </w:t>
      </w:r>
      <w:r w:rsidR="00277FD6" w:rsidRPr="00277FD6">
        <w:rPr>
          <w:rFonts w:asciiTheme="minorHAnsi" w:hAnsiTheme="minorHAnsi"/>
          <w:b/>
          <w:sz w:val="20"/>
          <w:lang w:eastAsia="ja-JP"/>
        </w:rPr>
        <w:t xml:space="preserve">Numerical Models of </w:t>
      </w:r>
      <w:proofErr w:type="spellStart"/>
      <w:r w:rsidR="00277FD6" w:rsidRPr="00277FD6">
        <w:rPr>
          <w:rFonts w:asciiTheme="minorHAnsi" w:hAnsiTheme="minorHAnsi"/>
          <w:b/>
          <w:sz w:val="20"/>
          <w:lang w:eastAsia="ja-JP"/>
        </w:rPr>
        <w:t>Morphodynamics</w:t>
      </w:r>
      <w:proofErr w:type="spellEnd"/>
    </w:p>
    <w:p w14:paraId="12145878" w14:textId="77777777" w:rsidR="004A109A" w:rsidRPr="00BA56B9" w:rsidRDefault="004A109A" w:rsidP="00F92FD1">
      <w:pPr>
        <w:jc w:val="left"/>
        <w:rPr>
          <w:rFonts w:asciiTheme="minorHAnsi" w:hAnsiTheme="minorHAnsi"/>
          <w:sz w:val="20"/>
        </w:rPr>
      </w:pPr>
    </w:p>
    <w:p w14:paraId="3192BA8D" w14:textId="77777777" w:rsidR="004A109A" w:rsidRPr="00BA56B9" w:rsidRDefault="004A109A" w:rsidP="00F92FD1">
      <w:pPr>
        <w:jc w:val="left"/>
        <w:rPr>
          <w:rFonts w:asciiTheme="minorHAnsi" w:hAnsiTheme="minorHAnsi"/>
          <w:sz w:val="20"/>
        </w:rPr>
        <w:sectPr w:rsidR="004A109A" w:rsidRPr="00BA56B9" w:rsidSect="0040417E">
          <w:footerReference w:type="even" r:id="rId8"/>
          <w:footerReference w:type="default" r:id="rId9"/>
          <w:headerReference w:type="first" r:id="rId10"/>
          <w:pgSz w:w="11909" w:h="16834" w:code="9"/>
          <w:pgMar w:top="1418" w:right="1195" w:bottom="1138" w:left="1195" w:header="720" w:footer="720" w:gutter="0"/>
          <w:cols w:space="720"/>
          <w:titlePg/>
        </w:sectPr>
      </w:pPr>
    </w:p>
    <w:p w14:paraId="650B8D96" w14:textId="77777777" w:rsidR="004A109A" w:rsidRPr="00BA56B9" w:rsidRDefault="00EA6D6C" w:rsidP="00F92FD1">
      <w:pPr>
        <w:pStyle w:val="Heading1"/>
        <w:spacing w:after="200"/>
        <w:jc w:val="left"/>
        <w:rPr>
          <w:rFonts w:asciiTheme="minorHAnsi" w:hAnsiTheme="minorHAnsi"/>
          <w:sz w:val="20"/>
        </w:rPr>
      </w:pPr>
      <w:bookmarkStart w:id="2" w:name="_Toc251752422"/>
      <w:bookmarkStart w:id="3" w:name="_Toc252268881"/>
      <w:r w:rsidRPr="00BA56B9">
        <w:rPr>
          <w:rFonts w:asciiTheme="minorHAnsi" w:hAnsiTheme="minorHAnsi"/>
          <w:sz w:val="20"/>
        </w:rPr>
        <w:t>ABSTRACT</w:t>
      </w:r>
      <w:bookmarkEnd w:id="2"/>
      <w:bookmarkEnd w:id="3"/>
    </w:p>
    <w:p w14:paraId="2622FC6E" w14:textId="5ED60826" w:rsidR="00D22E49" w:rsidRPr="00D22E49" w:rsidRDefault="001B5C1F" w:rsidP="00D22E49">
      <w:pPr>
        <w:spacing w:after="200"/>
        <w:jc w:val="left"/>
        <w:rPr>
          <w:rFonts w:asciiTheme="minorHAnsi" w:hAnsiTheme="minorHAnsi"/>
          <w:sz w:val="20"/>
        </w:rPr>
      </w:pPr>
      <w:r w:rsidRPr="00D22E49">
        <w:rPr>
          <w:rFonts w:asciiTheme="minorHAnsi" w:hAnsiTheme="minorHAnsi"/>
          <w:sz w:val="20"/>
        </w:rPr>
        <w:t xml:space="preserve">Excess fine sediment can alter fluvial form, ecosystem health and groundwater recharge.  </w:t>
      </w:r>
      <w:r>
        <w:rPr>
          <w:rFonts w:asciiTheme="minorHAnsi" w:hAnsiTheme="minorHAnsi"/>
          <w:sz w:val="20"/>
        </w:rPr>
        <w:t>Measuring sediment in l</w:t>
      </w:r>
      <w:r w:rsidR="00D22E49" w:rsidRPr="00D22E49">
        <w:rPr>
          <w:rFonts w:asciiTheme="minorHAnsi" w:hAnsiTheme="minorHAnsi"/>
          <w:sz w:val="20"/>
        </w:rPr>
        <w:t xml:space="preserve">arge braided rivers </w:t>
      </w:r>
      <w:r>
        <w:rPr>
          <w:rFonts w:asciiTheme="minorHAnsi" w:hAnsiTheme="minorHAnsi"/>
          <w:sz w:val="20"/>
        </w:rPr>
        <w:t xml:space="preserve">is </w:t>
      </w:r>
      <w:r w:rsidRPr="00D22E49">
        <w:rPr>
          <w:rFonts w:asciiTheme="minorHAnsi" w:hAnsiTheme="minorHAnsi"/>
          <w:sz w:val="20"/>
        </w:rPr>
        <w:t xml:space="preserve">a challenging field </w:t>
      </w:r>
      <w:r>
        <w:rPr>
          <w:rFonts w:asciiTheme="minorHAnsi" w:hAnsiTheme="minorHAnsi"/>
          <w:sz w:val="20"/>
        </w:rPr>
        <w:t xml:space="preserve">task due to their scale and </w:t>
      </w:r>
      <w:r w:rsidR="00D86BE2">
        <w:rPr>
          <w:rFonts w:asciiTheme="minorHAnsi" w:hAnsiTheme="minorHAnsi"/>
          <w:sz w:val="20"/>
        </w:rPr>
        <w:t>dynamic nature</w:t>
      </w:r>
      <w:r>
        <w:rPr>
          <w:rFonts w:asciiTheme="minorHAnsi" w:hAnsiTheme="minorHAnsi"/>
          <w:sz w:val="20"/>
        </w:rPr>
        <w:t xml:space="preserve">. </w:t>
      </w:r>
      <w:r w:rsidRPr="00D22E49">
        <w:rPr>
          <w:rFonts w:asciiTheme="minorHAnsi" w:hAnsiTheme="minorHAnsi"/>
          <w:sz w:val="20"/>
        </w:rPr>
        <w:t xml:space="preserve">The advent of large-scale mapping technologies has enabled reconstruction of fluvial substrate facies over broad </w:t>
      </w:r>
      <w:r>
        <w:rPr>
          <w:rFonts w:asciiTheme="minorHAnsi" w:hAnsiTheme="minorHAnsi"/>
          <w:sz w:val="20"/>
        </w:rPr>
        <w:t xml:space="preserve">scales but </w:t>
      </w:r>
      <w:r w:rsidR="00D22E49" w:rsidRPr="00D22E49">
        <w:rPr>
          <w:rFonts w:asciiTheme="minorHAnsi" w:hAnsiTheme="minorHAnsi"/>
          <w:sz w:val="20"/>
        </w:rPr>
        <w:t>even detailed surveys represent only a moment in time.</w:t>
      </w:r>
      <w:r>
        <w:rPr>
          <w:rFonts w:asciiTheme="minorHAnsi" w:hAnsiTheme="minorHAnsi"/>
          <w:sz w:val="20"/>
        </w:rPr>
        <w:t xml:space="preserve"> </w:t>
      </w:r>
      <w:r w:rsidR="009B41AC">
        <w:rPr>
          <w:rFonts w:asciiTheme="minorHAnsi" w:hAnsiTheme="minorHAnsi"/>
          <w:sz w:val="20"/>
        </w:rPr>
        <w:t>Physical or numerical m</w:t>
      </w:r>
      <w:r>
        <w:rPr>
          <w:rFonts w:asciiTheme="minorHAnsi" w:hAnsiTheme="minorHAnsi"/>
          <w:sz w:val="20"/>
        </w:rPr>
        <w:t xml:space="preserve">odels can </w:t>
      </w:r>
      <w:r w:rsidR="009B41AC">
        <w:rPr>
          <w:rFonts w:asciiTheme="minorHAnsi" w:hAnsiTheme="minorHAnsi"/>
          <w:sz w:val="20"/>
        </w:rPr>
        <w:t xml:space="preserve">extrapolate in time, </w:t>
      </w:r>
      <w:r>
        <w:rPr>
          <w:rFonts w:asciiTheme="minorHAnsi" w:hAnsiTheme="minorHAnsi"/>
          <w:sz w:val="20"/>
        </w:rPr>
        <w:t>but the required combination</w:t>
      </w:r>
      <w:r w:rsidR="009B41AC">
        <w:rPr>
          <w:rFonts w:asciiTheme="minorHAnsi" w:hAnsiTheme="minorHAnsi"/>
          <w:sz w:val="20"/>
        </w:rPr>
        <w:t xml:space="preserve"> of </w:t>
      </w:r>
      <w:r>
        <w:rPr>
          <w:rFonts w:asciiTheme="minorHAnsi" w:hAnsiTheme="minorHAnsi"/>
          <w:sz w:val="20"/>
        </w:rPr>
        <w:t xml:space="preserve">fine spatial resolution and long timescales still represents a computational challenge at large river scales. </w:t>
      </w:r>
      <w:r w:rsidR="00D22E49" w:rsidRPr="00D22E49">
        <w:rPr>
          <w:rFonts w:asciiTheme="minorHAnsi" w:hAnsiTheme="minorHAnsi"/>
          <w:sz w:val="20"/>
        </w:rPr>
        <w:t xml:space="preserve"> </w:t>
      </w:r>
      <w:r w:rsidR="009B41AC">
        <w:rPr>
          <w:rFonts w:asciiTheme="minorHAnsi" w:hAnsiTheme="minorHAnsi"/>
          <w:sz w:val="20"/>
        </w:rPr>
        <w:t>This study links</w:t>
      </w:r>
      <w:r w:rsidR="00D22E49" w:rsidRPr="00D22E49">
        <w:rPr>
          <w:rFonts w:asciiTheme="minorHAnsi" w:hAnsiTheme="minorHAnsi"/>
          <w:sz w:val="20"/>
        </w:rPr>
        <w:t xml:space="preserve"> new remotely-sensed observations of deposited fine sediment </w:t>
      </w:r>
      <w:r w:rsidR="00D22E49">
        <w:rPr>
          <w:rFonts w:asciiTheme="minorHAnsi" w:hAnsiTheme="minorHAnsi"/>
          <w:sz w:val="20"/>
        </w:rPr>
        <w:t>over the 55-km lower Rangitata River</w:t>
      </w:r>
      <w:r w:rsidR="009B41AC">
        <w:rPr>
          <w:rFonts w:asciiTheme="minorHAnsi" w:hAnsiTheme="minorHAnsi"/>
          <w:sz w:val="20"/>
        </w:rPr>
        <w:t xml:space="preserve"> with</w:t>
      </w:r>
      <w:r w:rsidR="00D22E49" w:rsidRPr="00D22E49">
        <w:rPr>
          <w:rFonts w:asciiTheme="minorHAnsi" w:hAnsiTheme="minorHAnsi"/>
          <w:sz w:val="20"/>
        </w:rPr>
        <w:t xml:space="preserve"> hydraulic-inferred </w:t>
      </w:r>
      <w:r w:rsidR="00D22E49">
        <w:rPr>
          <w:rFonts w:asciiTheme="minorHAnsi" w:hAnsiTheme="minorHAnsi"/>
          <w:sz w:val="20"/>
        </w:rPr>
        <w:t>transport capacity</w:t>
      </w:r>
      <w:r w:rsidR="009B41AC">
        <w:rPr>
          <w:rFonts w:asciiTheme="minorHAnsi" w:hAnsiTheme="minorHAnsi"/>
          <w:sz w:val="20"/>
        </w:rPr>
        <w:t xml:space="preserve"> under various flow regimes</w:t>
      </w:r>
      <w:r>
        <w:rPr>
          <w:rFonts w:asciiTheme="minorHAnsi" w:hAnsiTheme="minorHAnsi"/>
          <w:sz w:val="20"/>
        </w:rPr>
        <w:t>.</w:t>
      </w:r>
      <w:r w:rsidR="00D22E49" w:rsidRPr="00D22E49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W</w:t>
      </w:r>
      <w:r w:rsidR="00D22E49" w:rsidRPr="00D22E49">
        <w:rPr>
          <w:rFonts w:asciiTheme="minorHAnsi" w:hAnsiTheme="minorHAnsi"/>
          <w:sz w:val="20"/>
        </w:rPr>
        <w:t xml:space="preserve">e </w:t>
      </w:r>
      <w:r>
        <w:rPr>
          <w:rFonts w:asciiTheme="minorHAnsi" w:hAnsiTheme="minorHAnsi"/>
          <w:sz w:val="20"/>
        </w:rPr>
        <w:t xml:space="preserve">have developed </w:t>
      </w:r>
      <w:r w:rsidR="00D22E49" w:rsidRPr="00D22E49">
        <w:rPr>
          <w:rFonts w:asciiTheme="minorHAnsi" w:hAnsiTheme="minorHAnsi"/>
          <w:sz w:val="20"/>
        </w:rPr>
        <w:t>a hybrid methodology that links spatially-distributed models of bed substrate with synthetically reconstructed models of river hydraulics to better infer the controls on sediment transfer and deposition in braided rivers.</w:t>
      </w:r>
    </w:p>
    <w:p w14:paraId="140A3FCB" w14:textId="689F7F3C" w:rsidR="00D22E49" w:rsidRPr="00D22E49" w:rsidRDefault="00D22E49" w:rsidP="00D22E49">
      <w:pPr>
        <w:spacing w:after="200"/>
        <w:jc w:val="left"/>
        <w:rPr>
          <w:rFonts w:asciiTheme="minorHAnsi" w:hAnsiTheme="minorHAnsi"/>
          <w:sz w:val="20"/>
        </w:rPr>
      </w:pPr>
      <w:r w:rsidRPr="00D22E49">
        <w:rPr>
          <w:rFonts w:asciiTheme="minorHAnsi" w:hAnsiTheme="minorHAnsi"/>
          <w:sz w:val="20"/>
        </w:rPr>
        <w:t xml:space="preserve">We propose a workflow involving </w:t>
      </w:r>
      <w:r w:rsidR="003135EA">
        <w:rPr>
          <w:rFonts w:asciiTheme="minorHAnsi" w:hAnsiTheme="minorHAnsi"/>
          <w:sz w:val="20"/>
        </w:rPr>
        <w:t>the following</w:t>
      </w:r>
      <w:r w:rsidR="00E85C6E" w:rsidRPr="00D22E49">
        <w:rPr>
          <w:rFonts w:asciiTheme="minorHAnsi" w:hAnsiTheme="minorHAnsi"/>
          <w:sz w:val="20"/>
        </w:rPr>
        <w:t xml:space="preserve"> </w:t>
      </w:r>
      <w:r w:rsidRPr="00D22E49">
        <w:rPr>
          <w:rFonts w:asciiTheme="minorHAnsi" w:hAnsiTheme="minorHAnsi"/>
          <w:sz w:val="20"/>
        </w:rPr>
        <w:t xml:space="preserve">steps:  </w:t>
      </w:r>
    </w:p>
    <w:p w14:paraId="683E03B8" w14:textId="24C66074" w:rsidR="00D22E49" w:rsidRPr="00D22E49" w:rsidRDefault="00D22E49" w:rsidP="00D22E49">
      <w:pPr>
        <w:rPr>
          <w:rFonts w:asciiTheme="minorHAnsi" w:hAnsiTheme="minorHAnsi"/>
          <w:sz w:val="20"/>
        </w:rPr>
      </w:pPr>
      <w:r w:rsidRPr="00D22E49">
        <w:rPr>
          <w:rFonts w:asciiTheme="minorHAnsi" w:hAnsiTheme="minorHAnsi"/>
          <w:sz w:val="20"/>
        </w:rPr>
        <w:t>1.</w:t>
      </w:r>
      <w:r>
        <w:rPr>
          <w:rFonts w:asciiTheme="minorHAnsi" w:hAnsiTheme="minorHAnsi"/>
          <w:sz w:val="20"/>
        </w:rPr>
        <w:tab/>
      </w:r>
      <w:r w:rsidR="00BE0914">
        <w:rPr>
          <w:rFonts w:asciiTheme="minorHAnsi" w:hAnsiTheme="minorHAnsi"/>
          <w:sz w:val="20"/>
        </w:rPr>
        <w:t>S</w:t>
      </w:r>
      <w:r w:rsidRPr="00D22E49">
        <w:rPr>
          <w:rFonts w:asciiTheme="minorHAnsi" w:hAnsiTheme="minorHAnsi"/>
          <w:sz w:val="20"/>
        </w:rPr>
        <w:t xml:space="preserve">ediment facies patterns are classified and positioned longitudinally and hypsometrically in a hydraulically complete map of the river; </w:t>
      </w:r>
    </w:p>
    <w:p w14:paraId="16CF3916" w14:textId="696F1981" w:rsidR="00D22E49" w:rsidRPr="00D22E49" w:rsidRDefault="00D22E49" w:rsidP="00D22E49">
      <w:pPr>
        <w:rPr>
          <w:rFonts w:asciiTheme="minorHAnsi" w:hAnsiTheme="minorHAnsi"/>
          <w:sz w:val="20"/>
        </w:rPr>
      </w:pPr>
      <w:r w:rsidRPr="00D22E49">
        <w:rPr>
          <w:rFonts w:asciiTheme="minorHAnsi" w:hAnsiTheme="minorHAnsi"/>
          <w:sz w:val="20"/>
        </w:rPr>
        <w:t xml:space="preserve">2. </w:t>
      </w:r>
      <w:r w:rsidRPr="00D22E49">
        <w:rPr>
          <w:rFonts w:asciiTheme="minorHAnsi" w:hAnsiTheme="minorHAnsi"/>
          <w:sz w:val="20"/>
        </w:rPr>
        <w:tab/>
      </w:r>
      <w:r w:rsidR="00BE0914">
        <w:rPr>
          <w:rFonts w:asciiTheme="minorHAnsi" w:hAnsiTheme="minorHAnsi"/>
          <w:sz w:val="20"/>
        </w:rPr>
        <w:t>Water d</w:t>
      </w:r>
      <w:r w:rsidR="00BE0914" w:rsidRPr="00D22E49">
        <w:rPr>
          <w:rFonts w:asciiTheme="minorHAnsi" w:hAnsiTheme="minorHAnsi"/>
          <w:sz w:val="20"/>
        </w:rPr>
        <w:t xml:space="preserve">epths </w:t>
      </w:r>
      <w:r w:rsidRPr="00D22E49">
        <w:rPr>
          <w:rFonts w:asciiTheme="minorHAnsi" w:hAnsiTheme="minorHAnsi"/>
          <w:sz w:val="20"/>
        </w:rPr>
        <w:t xml:space="preserve">are estimated from </w:t>
      </w:r>
      <w:proofErr w:type="spellStart"/>
      <w:r w:rsidRPr="00D22E49">
        <w:rPr>
          <w:rFonts w:asciiTheme="minorHAnsi" w:hAnsiTheme="minorHAnsi"/>
          <w:sz w:val="20"/>
        </w:rPr>
        <w:t>colour</w:t>
      </w:r>
      <w:proofErr w:type="spellEnd"/>
      <w:r w:rsidRPr="00D22E49">
        <w:rPr>
          <w:rFonts w:asciiTheme="minorHAnsi" w:hAnsiTheme="minorHAnsi"/>
          <w:sz w:val="20"/>
        </w:rPr>
        <w:t xml:space="preserve"> and ground truth data</w:t>
      </w:r>
      <w:r w:rsidR="00BE0914">
        <w:rPr>
          <w:rFonts w:asciiTheme="minorHAnsi" w:hAnsiTheme="minorHAnsi"/>
          <w:sz w:val="20"/>
        </w:rPr>
        <w:t>;</w:t>
      </w:r>
    </w:p>
    <w:p w14:paraId="141112C6" w14:textId="3D88E6EA" w:rsidR="00D22E49" w:rsidRPr="00D22E49" w:rsidRDefault="00D22E49" w:rsidP="00D22E49">
      <w:pPr>
        <w:spacing w:after="200"/>
        <w:jc w:val="lef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3</w:t>
      </w:r>
      <w:r w:rsidRPr="00D22E49">
        <w:rPr>
          <w:rFonts w:asciiTheme="minorHAnsi" w:hAnsiTheme="minorHAnsi"/>
          <w:sz w:val="20"/>
        </w:rPr>
        <w:t>.</w:t>
      </w:r>
      <w:r w:rsidRPr="00D22E49">
        <w:rPr>
          <w:rFonts w:asciiTheme="minorHAnsi" w:hAnsiTheme="minorHAnsi"/>
          <w:sz w:val="20"/>
        </w:rPr>
        <w:tab/>
        <w:t>Numerical simulations involving a fixed-bed</w:t>
      </w:r>
      <w:r>
        <w:rPr>
          <w:rFonts w:asciiTheme="minorHAnsi" w:hAnsiTheme="minorHAnsi"/>
          <w:sz w:val="20"/>
        </w:rPr>
        <w:t>, varying-roughness</w:t>
      </w:r>
      <w:r w:rsidRPr="00D22E49">
        <w:rPr>
          <w:rFonts w:asciiTheme="minorHAnsi" w:hAnsiTheme="minorHAnsi"/>
          <w:sz w:val="20"/>
        </w:rPr>
        <w:t xml:space="preserve"> 2D hydraulic model are used </w:t>
      </w:r>
      <w:r w:rsidR="00BE0914">
        <w:rPr>
          <w:rFonts w:asciiTheme="minorHAnsi" w:hAnsiTheme="minorHAnsi"/>
          <w:sz w:val="20"/>
        </w:rPr>
        <w:t xml:space="preserve">to </w:t>
      </w:r>
      <w:r w:rsidRPr="00D22E49">
        <w:rPr>
          <w:rFonts w:asciiTheme="minorHAnsi" w:hAnsiTheme="minorHAnsi"/>
          <w:sz w:val="20"/>
        </w:rPr>
        <w:t>estimate the longitudinal, section-averaged hydraulic geometry over a representative range of flows;</w:t>
      </w:r>
    </w:p>
    <w:p w14:paraId="6E09E19C" w14:textId="476A3147" w:rsidR="00D22E49" w:rsidRPr="00D22E49" w:rsidRDefault="00D22E49" w:rsidP="00D22E49">
      <w:pPr>
        <w:spacing w:after="200"/>
        <w:jc w:val="lef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4</w:t>
      </w:r>
      <w:r w:rsidRPr="00D22E49">
        <w:rPr>
          <w:rFonts w:asciiTheme="minorHAnsi" w:hAnsiTheme="minorHAnsi"/>
          <w:sz w:val="20"/>
        </w:rPr>
        <w:t>.</w:t>
      </w:r>
      <w:r w:rsidRPr="00D22E49">
        <w:rPr>
          <w:rFonts w:asciiTheme="minorHAnsi" w:hAnsiTheme="minorHAnsi"/>
          <w:sz w:val="20"/>
        </w:rPr>
        <w:tab/>
        <w:t xml:space="preserve">The resulting library of flow models is then used to reconstruct a synthetic hydraulic history for every cell in the DEM, which is then used to </w:t>
      </w:r>
      <w:r>
        <w:rPr>
          <w:rFonts w:asciiTheme="minorHAnsi" w:hAnsiTheme="minorHAnsi"/>
          <w:sz w:val="20"/>
        </w:rPr>
        <w:t>evaluate the potential for sediment accumulation or transport relative to an inflowing sediment load</w:t>
      </w:r>
      <w:r w:rsidRPr="00D22E49">
        <w:rPr>
          <w:rFonts w:asciiTheme="minorHAnsi" w:hAnsiTheme="minorHAnsi"/>
          <w:sz w:val="20"/>
        </w:rPr>
        <w:t xml:space="preserve">. </w:t>
      </w:r>
    </w:p>
    <w:p w14:paraId="65CCDAE4" w14:textId="6C4F6CD7" w:rsidR="00D22E49" w:rsidRDefault="00D22E49" w:rsidP="00D22E49">
      <w:pPr>
        <w:spacing w:after="200"/>
        <w:jc w:val="left"/>
        <w:rPr>
          <w:rFonts w:asciiTheme="minorHAnsi" w:hAnsiTheme="minorHAnsi"/>
          <w:sz w:val="20"/>
        </w:rPr>
      </w:pPr>
      <w:r w:rsidRPr="00D22E49">
        <w:rPr>
          <w:rFonts w:asciiTheme="minorHAnsi" w:hAnsiTheme="minorHAnsi"/>
          <w:sz w:val="20"/>
        </w:rPr>
        <w:t xml:space="preserve">In this </w:t>
      </w:r>
      <w:r>
        <w:rPr>
          <w:rFonts w:asciiTheme="minorHAnsi" w:hAnsiTheme="minorHAnsi"/>
          <w:sz w:val="20"/>
        </w:rPr>
        <w:t>talk</w:t>
      </w:r>
      <w:r w:rsidRPr="00D22E49">
        <w:rPr>
          <w:rFonts w:asciiTheme="minorHAnsi" w:hAnsiTheme="minorHAnsi"/>
          <w:sz w:val="20"/>
        </w:rPr>
        <w:t xml:space="preserve">, we </w:t>
      </w:r>
      <w:r>
        <w:rPr>
          <w:rFonts w:asciiTheme="minorHAnsi" w:hAnsiTheme="minorHAnsi"/>
          <w:sz w:val="20"/>
        </w:rPr>
        <w:t xml:space="preserve">focus on </w:t>
      </w:r>
      <w:r w:rsidRPr="00D22E49">
        <w:rPr>
          <w:rFonts w:asciiTheme="minorHAnsi" w:hAnsiTheme="minorHAnsi"/>
          <w:sz w:val="20"/>
        </w:rPr>
        <w:t xml:space="preserve">the </w:t>
      </w:r>
      <w:r>
        <w:rPr>
          <w:rFonts w:asciiTheme="minorHAnsi" w:hAnsiTheme="minorHAnsi"/>
          <w:sz w:val="20"/>
        </w:rPr>
        <w:t xml:space="preserve">fourth </w:t>
      </w:r>
      <w:r w:rsidRPr="00D22E49">
        <w:rPr>
          <w:rFonts w:asciiTheme="minorHAnsi" w:hAnsiTheme="minorHAnsi"/>
          <w:sz w:val="20"/>
        </w:rPr>
        <w:t xml:space="preserve">step in this workflow. </w:t>
      </w:r>
      <w:r>
        <w:rPr>
          <w:rFonts w:asciiTheme="minorHAnsi" w:hAnsiTheme="minorHAnsi"/>
          <w:sz w:val="20"/>
        </w:rPr>
        <w:t>The flow histories of specific depositional environments such as backwaters and dry braided channels are examined. Finally, the</w:t>
      </w:r>
      <w:r w:rsidRPr="00D22E49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 xml:space="preserve">flow histories </w:t>
      </w:r>
      <w:r w:rsidR="00E85C6E">
        <w:rPr>
          <w:rFonts w:asciiTheme="minorHAnsi" w:hAnsiTheme="minorHAnsi"/>
          <w:sz w:val="20"/>
        </w:rPr>
        <w:t xml:space="preserve">are </w:t>
      </w:r>
      <w:r w:rsidRPr="00D22E49">
        <w:rPr>
          <w:rFonts w:asciiTheme="minorHAnsi" w:hAnsiTheme="minorHAnsi"/>
          <w:sz w:val="20"/>
        </w:rPr>
        <w:t xml:space="preserve">used to interpret </w:t>
      </w:r>
      <w:r>
        <w:rPr>
          <w:rFonts w:asciiTheme="minorHAnsi" w:hAnsiTheme="minorHAnsi"/>
          <w:sz w:val="20"/>
        </w:rPr>
        <w:t xml:space="preserve">the capacity of each km-scale reach to transport fine sediment, illustrating longitudinal trends and changes from dry to wet years. </w:t>
      </w:r>
    </w:p>
    <w:p w14:paraId="6506E47A" w14:textId="77777777" w:rsidR="00FB6BDB" w:rsidRPr="00BA56B9" w:rsidRDefault="00FB6BDB" w:rsidP="00F92FD1">
      <w:pPr>
        <w:jc w:val="left"/>
        <w:rPr>
          <w:rFonts w:asciiTheme="minorHAnsi" w:hAnsiTheme="minorHAnsi"/>
          <w:sz w:val="20"/>
          <w:lang w:val="fr-FR"/>
        </w:rPr>
      </w:pPr>
    </w:p>
    <w:p w14:paraId="5477FB8E" w14:textId="77777777" w:rsidR="00BA0AC7" w:rsidRPr="00BA56B9" w:rsidRDefault="00BA0AC7" w:rsidP="00F92FD1">
      <w:pPr>
        <w:jc w:val="left"/>
        <w:rPr>
          <w:rFonts w:asciiTheme="minorHAnsi" w:hAnsiTheme="minorHAnsi"/>
          <w:sz w:val="20"/>
          <w:lang w:val="fr-FR"/>
        </w:rPr>
        <w:sectPr w:rsidR="00BA0AC7" w:rsidRPr="00BA56B9" w:rsidSect="00210898">
          <w:type w:val="continuous"/>
          <w:pgSz w:w="11909" w:h="16834" w:code="9"/>
          <w:pgMar w:top="1354" w:right="1195" w:bottom="1138" w:left="1195" w:header="720" w:footer="720" w:gutter="0"/>
          <w:cols w:space="839"/>
          <w:titlePg/>
          <w:docGrid w:linePitch="245"/>
        </w:sectPr>
      </w:pPr>
    </w:p>
    <w:p w14:paraId="19FA4B42" w14:textId="77777777" w:rsidR="00BC2CCA" w:rsidRPr="00BA56B9" w:rsidRDefault="00BC2CCA" w:rsidP="00F92FD1">
      <w:pPr>
        <w:pStyle w:val="Address"/>
        <w:jc w:val="left"/>
        <w:rPr>
          <w:rFonts w:asciiTheme="minorHAnsi" w:hAnsiTheme="minorHAnsi"/>
          <w:sz w:val="20"/>
          <w:lang w:val="fr-FR"/>
        </w:rPr>
        <w:sectPr w:rsidR="00BC2CCA" w:rsidRPr="00BA56B9" w:rsidSect="004655D5">
          <w:type w:val="continuous"/>
          <w:pgSz w:w="11909" w:h="16834" w:code="9"/>
          <w:pgMar w:top="1138" w:right="1195" w:bottom="1138" w:left="1195" w:header="720" w:footer="720" w:gutter="0"/>
          <w:cols w:num="2" w:space="720"/>
          <w:titlePg/>
          <w:docGrid w:linePitch="360"/>
        </w:sectPr>
      </w:pPr>
    </w:p>
    <w:p w14:paraId="3225E032" w14:textId="77777777" w:rsidR="00C60DAA" w:rsidRPr="00BA56B9" w:rsidRDefault="00C60DAA" w:rsidP="00F92FD1">
      <w:pPr>
        <w:pStyle w:val="Reference"/>
        <w:jc w:val="left"/>
        <w:rPr>
          <w:rFonts w:asciiTheme="minorHAnsi" w:hAnsiTheme="minorHAnsi"/>
          <w:lang w:eastAsia="ja-JP"/>
        </w:rPr>
      </w:pPr>
    </w:p>
    <w:sectPr w:rsidR="00C60DAA" w:rsidRPr="00BA56B9" w:rsidSect="00E17D28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9" w:h="16834" w:code="9"/>
      <w:pgMar w:top="1138" w:right="1195" w:bottom="1138" w:left="1195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93D1D" w14:textId="77777777" w:rsidR="00E85BE7" w:rsidRDefault="00E85BE7">
      <w:r>
        <w:separator/>
      </w:r>
    </w:p>
  </w:endnote>
  <w:endnote w:type="continuationSeparator" w:id="0">
    <w:p w14:paraId="34397A7F" w14:textId="77777777" w:rsidR="00E85BE7" w:rsidRDefault="00E8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WCHVX+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8146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CBB3C23" w14:textId="77777777" w:rsidR="004F06C5" w:rsidRDefault="004F0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F691" w14:textId="77777777" w:rsidR="004F06C5" w:rsidRDefault="004F06C5" w:rsidP="004F06C5">
    <w:pPr>
      <w:pStyle w:val="Footer"/>
      <w:spacing w:after="0"/>
    </w:pPr>
  </w:p>
  <w:p w14:paraId="41D70E3D" w14:textId="77777777" w:rsidR="004F06C5" w:rsidRPr="0040417E" w:rsidRDefault="004741B7" w:rsidP="0040417E">
    <w:pPr>
      <w:pStyle w:val="Header"/>
      <w:spacing w:after="0"/>
      <w:jc w:val="right"/>
      <w:rPr>
        <w:sz w:val="16"/>
        <w:szCs w:val="16"/>
        <w:lang w:val="en-NZ"/>
      </w:rPr>
    </w:pPr>
    <w:r w:rsidRPr="004741B7">
      <w:rPr>
        <w:sz w:val="16"/>
        <w:szCs w:val="16"/>
      </w:rPr>
      <w:t>Proceedings 36th New Zealand Geothermal Workshop</w:t>
    </w:r>
    <w:r w:rsidRPr="004741B7">
      <w:rPr>
        <w:sz w:val="16"/>
        <w:szCs w:val="16"/>
      </w:rPr>
      <w:br/>
    </w:r>
    <w:r>
      <w:rPr>
        <w:sz w:val="16"/>
        <w:szCs w:val="16"/>
        <w:lang w:val="en-NZ"/>
      </w:rPr>
      <w:t>24 - 26</w:t>
    </w:r>
    <w:r w:rsidR="004F06C5" w:rsidRPr="0040417E">
      <w:rPr>
        <w:sz w:val="16"/>
        <w:szCs w:val="16"/>
        <w:lang w:val="en-NZ"/>
      </w:rPr>
      <w:t xml:space="preserve"> November </w:t>
    </w:r>
    <w:r>
      <w:rPr>
        <w:sz w:val="16"/>
        <w:szCs w:val="16"/>
        <w:lang w:val="en-NZ"/>
      </w:rPr>
      <w:t>2014</w:t>
    </w:r>
  </w:p>
  <w:p w14:paraId="724A13C6" w14:textId="77777777" w:rsidR="004F06C5" w:rsidRPr="0040417E" w:rsidRDefault="004F06C5" w:rsidP="0040417E">
    <w:pPr>
      <w:pStyle w:val="Header"/>
      <w:spacing w:after="0"/>
      <w:jc w:val="right"/>
      <w:rPr>
        <w:lang w:val="en-NZ"/>
      </w:rPr>
    </w:pPr>
    <w:r>
      <w:rPr>
        <w:sz w:val="16"/>
        <w:szCs w:val="16"/>
        <w:lang w:val="en-NZ"/>
      </w:rPr>
      <w:t>Auckland</w:t>
    </w:r>
    <w:r w:rsidRPr="0040417E">
      <w:rPr>
        <w:sz w:val="16"/>
        <w:szCs w:val="16"/>
        <w:lang w:val="en-NZ"/>
      </w:rPr>
      <w:t>, New Zealand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19326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72</w:t>
    </w:r>
    <w:r>
      <w:rPr>
        <w:rStyle w:val="PageNumber"/>
      </w:rPr>
      <w:fldChar w:fldCharType="end"/>
    </w:r>
  </w:p>
  <w:p w14:paraId="7D670D8A" w14:textId="77777777" w:rsidR="004F06C5" w:rsidRDefault="004F06C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1FFD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68</w:t>
    </w:r>
    <w:r>
      <w:rPr>
        <w:rStyle w:val="PageNumber"/>
      </w:rPr>
      <w:fldChar w:fldCharType="end"/>
    </w:r>
  </w:p>
  <w:p w14:paraId="6D540D57" w14:textId="77777777" w:rsidR="004F06C5" w:rsidRDefault="004F06C5" w:rsidP="00CF47A3">
    <w:pPr>
      <w:pStyle w:val="Footer"/>
      <w:spacing w:after="0"/>
      <w:jc w:val="center"/>
    </w:pPr>
  </w:p>
  <w:p w14:paraId="4C90BA0A" w14:textId="77777777" w:rsidR="004F06C5" w:rsidRPr="0040417E" w:rsidRDefault="004F06C5" w:rsidP="00CF47A3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New Zealand Geothermal Workshop 2009 Proceedings</w:t>
    </w:r>
  </w:p>
  <w:p w14:paraId="673E0026" w14:textId="77777777" w:rsidR="004F06C5" w:rsidRPr="0040417E" w:rsidRDefault="004F06C5" w:rsidP="00CF47A3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16 – 18 November 2009</w:t>
    </w:r>
  </w:p>
  <w:p w14:paraId="5098AEEF" w14:textId="77777777" w:rsidR="004F06C5" w:rsidRPr="007F774D" w:rsidRDefault="004F06C5" w:rsidP="00CF47A3">
    <w:pPr>
      <w:pStyle w:val="Header"/>
      <w:spacing w:after="0"/>
      <w:jc w:val="right"/>
      <w:rPr>
        <w:lang w:val="en-NZ"/>
      </w:rPr>
    </w:pPr>
    <w:r w:rsidRPr="0040417E">
      <w:rPr>
        <w:sz w:val="16"/>
        <w:szCs w:val="16"/>
        <w:lang w:val="en-NZ"/>
      </w:rPr>
      <w:t>Rotorua, New Zealand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D4EE" w14:textId="77777777" w:rsidR="004F06C5" w:rsidRDefault="004F06C5" w:rsidP="006D059A">
    <w:pPr>
      <w:pStyle w:val="Footer"/>
      <w:spacing w:after="0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10898">
      <w:rPr>
        <w:rStyle w:val="PageNumber"/>
        <w:noProof/>
      </w:rPr>
      <w:t>3</w:t>
    </w:r>
    <w:r>
      <w:rPr>
        <w:rStyle w:val="PageNumber"/>
      </w:rPr>
      <w:fldChar w:fldCharType="end"/>
    </w:r>
  </w:p>
  <w:p w14:paraId="7CA76D53" w14:textId="77777777" w:rsidR="004F06C5" w:rsidRPr="0040417E" w:rsidRDefault="004F06C5" w:rsidP="006D059A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New Zealand Geothermal Workshop 2009 Proceedings</w:t>
    </w:r>
  </w:p>
  <w:p w14:paraId="3E19F234" w14:textId="77777777" w:rsidR="004F06C5" w:rsidRPr="0040417E" w:rsidRDefault="004F06C5" w:rsidP="006D059A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16 – 18 November 2009</w:t>
    </w:r>
  </w:p>
  <w:p w14:paraId="046D81D9" w14:textId="77777777" w:rsidR="004F06C5" w:rsidRPr="007F774D" w:rsidRDefault="004F06C5" w:rsidP="006D059A">
    <w:pPr>
      <w:pStyle w:val="Header"/>
      <w:spacing w:after="0"/>
      <w:jc w:val="right"/>
      <w:rPr>
        <w:lang w:val="en-NZ"/>
      </w:rPr>
    </w:pPr>
    <w:r w:rsidRPr="0040417E">
      <w:rPr>
        <w:sz w:val="16"/>
        <w:szCs w:val="16"/>
        <w:lang w:val="en-NZ"/>
      </w:rPr>
      <w:t>Rotorua, New Zealand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BEFB2" w14:textId="77777777" w:rsidR="00E85BE7" w:rsidRDefault="00E85BE7">
      <w:r>
        <w:separator/>
      </w:r>
    </w:p>
  </w:footnote>
  <w:footnote w:type="continuationSeparator" w:id="0">
    <w:p w14:paraId="290D504A" w14:textId="77777777" w:rsidR="00E85BE7" w:rsidRDefault="00E85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0346" w14:textId="77777777" w:rsidR="004B2A25" w:rsidRPr="00D67543" w:rsidRDefault="004B2A25" w:rsidP="00D67543">
    <w:pPr>
      <w:pStyle w:val="Header"/>
      <w:jc w:val="right"/>
      <w:rPr>
        <w:rFonts w:asciiTheme="minorHAnsi" w:hAnsiTheme="minorHAnsi"/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E867C" w14:textId="77777777" w:rsidR="004F06C5" w:rsidRPr="00CF47A3" w:rsidRDefault="004F06C5" w:rsidP="00CF47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1BF4"/>
    <w:multiLevelType w:val="hybridMultilevel"/>
    <w:tmpl w:val="140093B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95124"/>
    <w:multiLevelType w:val="hybridMultilevel"/>
    <w:tmpl w:val="A6906E26"/>
    <w:lvl w:ilvl="0" w:tplc="76869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B06724"/>
    <w:multiLevelType w:val="hybridMultilevel"/>
    <w:tmpl w:val="2D161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22E0F"/>
    <w:multiLevelType w:val="hybridMultilevel"/>
    <w:tmpl w:val="6D2A5E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6246A"/>
    <w:multiLevelType w:val="singleLevel"/>
    <w:tmpl w:val="AC3E3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5086E85"/>
    <w:multiLevelType w:val="hybridMultilevel"/>
    <w:tmpl w:val="2BE69A38"/>
    <w:lvl w:ilvl="0" w:tplc="CD2A6B8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63209"/>
    <w:multiLevelType w:val="hybridMultilevel"/>
    <w:tmpl w:val="6F349A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944D0"/>
    <w:multiLevelType w:val="hybridMultilevel"/>
    <w:tmpl w:val="D176422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1860E28"/>
    <w:multiLevelType w:val="hybridMultilevel"/>
    <w:tmpl w:val="3E6047AE"/>
    <w:lvl w:ilvl="0" w:tplc="23C82A2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9121EE"/>
    <w:multiLevelType w:val="hybridMultilevel"/>
    <w:tmpl w:val="CB4249A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0D36E5"/>
    <w:multiLevelType w:val="hybridMultilevel"/>
    <w:tmpl w:val="B53AFA2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625607"/>
    <w:multiLevelType w:val="hybridMultilevel"/>
    <w:tmpl w:val="F83EED28"/>
    <w:lvl w:ilvl="0" w:tplc="1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84874"/>
    <w:multiLevelType w:val="multilevel"/>
    <w:tmpl w:val="36969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662964"/>
    <w:multiLevelType w:val="hybridMultilevel"/>
    <w:tmpl w:val="8D601740"/>
    <w:lvl w:ilvl="0" w:tplc="0DEEDF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253E3"/>
    <w:multiLevelType w:val="hybridMultilevel"/>
    <w:tmpl w:val="E5FEFE2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455475"/>
    <w:multiLevelType w:val="hybridMultilevel"/>
    <w:tmpl w:val="BE2AE1E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597470"/>
    <w:multiLevelType w:val="hybridMultilevel"/>
    <w:tmpl w:val="9FD071D8"/>
    <w:lvl w:ilvl="0" w:tplc="040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7" w15:restartNumberingAfterBreak="0">
    <w:nsid w:val="5AF2394E"/>
    <w:multiLevelType w:val="hybridMultilevel"/>
    <w:tmpl w:val="F19C9E84"/>
    <w:lvl w:ilvl="0" w:tplc="93A820A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F229E"/>
    <w:multiLevelType w:val="hybridMultilevel"/>
    <w:tmpl w:val="DAAC9EC4"/>
    <w:lvl w:ilvl="0" w:tplc="835281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439BA"/>
    <w:multiLevelType w:val="hybridMultilevel"/>
    <w:tmpl w:val="C212ABB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02DB2"/>
    <w:multiLevelType w:val="hybridMultilevel"/>
    <w:tmpl w:val="A288C628"/>
    <w:lvl w:ilvl="0" w:tplc="A41C4C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C0E8D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534C1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3F6AE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E5004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3C419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94EF8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CEAD4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E36B6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687F10E0"/>
    <w:multiLevelType w:val="hybridMultilevel"/>
    <w:tmpl w:val="FB54576C"/>
    <w:lvl w:ilvl="0" w:tplc="A2227AEE">
      <w:start w:val="1"/>
      <w:numFmt w:val="decimal"/>
      <w:pStyle w:val="NumberingArabic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E8C1906">
      <w:start w:val="2"/>
      <w:numFmt w:val="bullet"/>
      <w:lvlText w:val="-"/>
      <w:lvlJc w:val="left"/>
      <w:pPr>
        <w:tabs>
          <w:tab w:val="num" w:pos="1860"/>
        </w:tabs>
        <w:ind w:left="1860" w:hanging="780"/>
      </w:pPr>
      <w:rPr>
        <w:rFonts w:ascii="Arial" w:eastAsia="Times New Roman" w:hAnsi="Arial" w:cs="Arial" w:hint="default"/>
      </w:rPr>
    </w:lvl>
    <w:lvl w:ilvl="2" w:tplc="2ABE07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E298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9AE6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9827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F00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EB1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2AD2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DE5A33"/>
    <w:multiLevelType w:val="multilevel"/>
    <w:tmpl w:val="DB26E7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7D7413CC"/>
    <w:multiLevelType w:val="hybridMultilevel"/>
    <w:tmpl w:val="36969EE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5683110">
    <w:abstractNumId w:val="4"/>
  </w:num>
  <w:num w:numId="2" w16cid:durableId="973557181">
    <w:abstractNumId w:val="22"/>
  </w:num>
  <w:num w:numId="3" w16cid:durableId="1759791639">
    <w:abstractNumId w:val="6"/>
  </w:num>
  <w:num w:numId="4" w16cid:durableId="337737466">
    <w:abstractNumId w:val="23"/>
  </w:num>
  <w:num w:numId="5" w16cid:durableId="419374031">
    <w:abstractNumId w:val="12"/>
  </w:num>
  <w:num w:numId="6" w16cid:durableId="1170294914">
    <w:abstractNumId w:val="15"/>
  </w:num>
  <w:num w:numId="7" w16cid:durableId="2052457621">
    <w:abstractNumId w:val="21"/>
  </w:num>
  <w:num w:numId="8" w16cid:durableId="1990942160">
    <w:abstractNumId w:val="10"/>
  </w:num>
  <w:num w:numId="9" w16cid:durableId="1513445847">
    <w:abstractNumId w:val="16"/>
  </w:num>
  <w:num w:numId="10" w16cid:durableId="1601910766">
    <w:abstractNumId w:val="2"/>
  </w:num>
  <w:num w:numId="11" w16cid:durableId="1784154438">
    <w:abstractNumId w:val="9"/>
  </w:num>
  <w:num w:numId="12" w16cid:durableId="1742020813">
    <w:abstractNumId w:val="14"/>
  </w:num>
  <w:num w:numId="13" w16cid:durableId="1195923016">
    <w:abstractNumId w:val="1"/>
  </w:num>
  <w:num w:numId="14" w16cid:durableId="1916209945">
    <w:abstractNumId w:val="8"/>
  </w:num>
  <w:num w:numId="15" w16cid:durableId="1128668023">
    <w:abstractNumId w:val="7"/>
  </w:num>
  <w:num w:numId="16" w16cid:durableId="1694726715">
    <w:abstractNumId w:val="3"/>
  </w:num>
  <w:num w:numId="17" w16cid:durableId="122427358">
    <w:abstractNumId w:val="19"/>
  </w:num>
  <w:num w:numId="18" w16cid:durableId="296567864">
    <w:abstractNumId w:val="0"/>
  </w:num>
  <w:num w:numId="19" w16cid:durableId="1590498">
    <w:abstractNumId w:val="5"/>
  </w:num>
  <w:num w:numId="20" w16cid:durableId="747650539">
    <w:abstractNumId w:val="11"/>
  </w:num>
  <w:num w:numId="21" w16cid:durableId="791705232">
    <w:abstractNumId w:val="17"/>
  </w:num>
  <w:num w:numId="22" w16cid:durableId="689255506">
    <w:abstractNumId w:val="18"/>
  </w:num>
  <w:num w:numId="23" w16cid:durableId="465702845">
    <w:abstractNumId w:val="13"/>
  </w:num>
  <w:num w:numId="24" w16cid:durableId="4551046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B7"/>
    <w:rsid w:val="000014AA"/>
    <w:rsid w:val="00006DB4"/>
    <w:rsid w:val="00012161"/>
    <w:rsid w:val="0003683E"/>
    <w:rsid w:val="0006549F"/>
    <w:rsid w:val="00075E7D"/>
    <w:rsid w:val="000951FC"/>
    <w:rsid w:val="000B6B47"/>
    <w:rsid w:val="00104FBD"/>
    <w:rsid w:val="001211E4"/>
    <w:rsid w:val="001352C9"/>
    <w:rsid w:val="00146224"/>
    <w:rsid w:val="00153A5E"/>
    <w:rsid w:val="00155A33"/>
    <w:rsid w:val="00155F6C"/>
    <w:rsid w:val="0016489D"/>
    <w:rsid w:val="00172838"/>
    <w:rsid w:val="00173019"/>
    <w:rsid w:val="001B5C1F"/>
    <w:rsid w:val="001C0488"/>
    <w:rsid w:val="001D3E5E"/>
    <w:rsid w:val="001E2214"/>
    <w:rsid w:val="001F4B76"/>
    <w:rsid w:val="00207907"/>
    <w:rsid w:val="00210898"/>
    <w:rsid w:val="002413F9"/>
    <w:rsid w:val="002456A6"/>
    <w:rsid w:val="0025418D"/>
    <w:rsid w:val="0027599F"/>
    <w:rsid w:val="00277FD6"/>
    <w:rsid w:val="00291D72"/>
    <w:rsid w:val="003037EA"/>
    <w:rsid w:val="00304D68"/>
    <w:rsid w:val="003059A0"/>
    <w:rsid w:val="003135EA"/>
    <w:rsid w:val="00327260"/>
    <w:rsid w:val="00372D6C"/>
    <w:rsid w:val="003734BD"/>
    <w:rsid w:val="00375725"/>
    <w:rsid w:val="00385774"/>
    <w:rsid w:val="00395958"/>
    <w:rsid w:val="003B27D7"/>
    <w:rsid w:val="003B2C3D"/>
    <w:rsid w:val="003C246D"/>
    <w:rsid w:val="003E3194"/>
    <w:rsid w:val="003F2539"/>
    <w:rsid w:val="0040417E"/>
    <w:rsid w:val="0041022B"/>
    <w:rsid w:val="00432F9D"/>
    <w:rsid w:val="00443A0C"/>
    <w:rsid w:val="0044775D"/>
    <w:rsid w:val="0046235C"/>
    <w:rsid w:val="004655D5"/>
    <w:rsid w:val="004716C0"/>
    <w:rsid w:val="004741B7"/>
    <w:rsid w:val="00475B9A"/>
    <w:rsid w:val="004851CD"/>
    <w:rsid w:val="004A109A"/>
    <w:rsid w:val="004A7B7C"/>
    <w:rsid w:val="004B2A25"/>
    <w:rsid w:val="004F06C5"/>
    <w:rsid w:val="005114C1"/>
    <w:rsid w:val="00535FA7"/>
    <w:rsid w:val="00547E08"/>
    <w:rsid w:val="00554C44"/>
    <w:rsid w:val="00582622"/>
    <w:rsid w:val="00590C87"/>
    <w:rsid w:val="005A3010"/>
    <w:rsid w:val="005F597F"/>
    <w:rsid w:val="0061079D"/>
    <w:rsid w:val="00611684"/>
    <w:rsid w:val="00623C42"/>
    <w:rsid w:val="0062566A"/>
    <w:rsid w:val="00647A91"/>
    <w:rsid w:val="006735E4"/>
    <w:rsid w:val="006736E3"/>
    <w:rsid w:val="00673AA6"/>
    <w:rsid w:val="006B2D8C"/>
    <w:rsid w:val="006C13DF"/>
    <w:rsid w:val="006D059A"/>
    <w:rsid w:val="006D5191"/>
    <w:rsid w:val="006E5D7E"/>
    <w:rsid w:val="0070788D"/>
    <w:rsid w:val="00707D62"/>
    <w:rsid w:val="0071066B"/>
    <w:rsid w:val="00720E17"/>
    <w:rsid w:val="00723226"/>
    <w:rsid w:val="00746E34"/>
    <w:rsid w:val="00766785"/>
    <w:rsid w:val="007827BC"/>
    <w:rsid w:val="007B276A"/>
    <w:rsid w:val="007B3CAD"/>
    <w:rsid w:val="007B5464"/>
    <w:rsid w:val="007F774D"/>
    <w:rsid w:val="0081058F"/>
    <w:rsid w:val="00812438"/>
    <w:rsid w:val="00830D90"/>
    <w:rsid w:val="0085033F"/>
    <w:rsid w:val="0085137E"/>
    <w:rsid w:val="00877089"/>
    <w:rsid w:val="00883AE8"/>
    <w:rsid w:val="008A17C5"/>
    <w:rsid w:val="008A3DF3"/>
    <w:rsid w:val="008A4B63"/>
    <w:rsid w:val="008C7B8B"/>
    <w:rsid w:val="008D5CD7"/>
    <w:rsid w:val="0090164E"/>
    <w:rsid w:val="00903714"/>
    <w:rsid w:val="00907802"/>
    <w:rsid w:val="009221FC"/>
    <w:rsid w:val="00970C07"/>
    <w:rsid w:val="009B41AC"/>
    <w:rsid w:val="009B63C5"/>
    <w:rsid w:val="009C1423"/>
    <w:rsid w:val="009F58E9"/>
    <w:rsid w:val="00A15BA7"/>
    <w:rsid w:val="00A34A2E"/>
    <w:rsid w:val="00A6199E"/>
    <w:rsid w:val="00A66EA4"/>
    <w:rsid w:val="00A90892"/>
    <w:rsid w:val="00AA1C0D"/>
    <w:rsid w:val="00AC3F5C"/>
    <w:rsid w:val="00AD2AAC"/>
    <w:rsid w:val="00AD7142"/>
    <w:rsid w:val="00B018E9"/>
    <w:rsid w:val="00B02B2F"/>
    <w:rsid w:val="00B06F5F"/>
    <w:rsid w:val="00B20176"/>
    <w:rsid w:val="00B35BBC"/>
    <w:rsid w:val="00B35CC5"/>
    <w:rsid w:val="00BA0AC7"/>
    <w:rsid w:val="00BA56B9"/>
    <w:rsid w:val="00BA6452"/>
    <w:rsid w:val="00BB482D"/>
    <w:rsid w:val="00BC2CCA"/>
    <w:rsid w:val="00BC30B4"/>
    <w:rsid w:val="00BC5A65"/>
    <w:rsid w:val="00BC6B4F"/>
    <w:rsid w:val="00BD4FAF"/>
    <w:rsid w:val="00BE0914"/>
    <w:rsid w:val="00C422C6"/>
    <w:rsid w:val="00C5199D"/>
    <w:rsid w:val="00C53447"/>
    <w:rsid w:val="00C60DAA"/>
    <w:rsid w:val="00C841F4"/>
    <w:rsid w:val="00CB0A74"/>
    <w:rsid w:val="00CB378A"/>
    <w:rsid w:val="00CB7209"/>
    <w:rsid w:val="00CF47A3"/>
    <w:rsid w:val="00D0522F"/>
    <w:rsid w:val="00D22E49"/>
    <w:rsid w:val="00D24920"/>
    <w:rsid w:val="00D3131F"/>
    <w:rsid w:val="00D32B64"/>
    <w:rsid w:val="00D52D0F"/>
    <w:rsid w:val="00D63C0C"/>
    <w:rsid w:val="00D67543"/>
    <w:rsid w:val="00D86BE2"/>
    <w:rsid w:val="00DB2B04"/>
    <w:rsid w:val="00DB7CE3"/>
    <w:rsid w:val="00DD2E9C"/>
    <w:rsid w:val="00E17D28"/>
    <w:rsid w:val="00E206CB"/>
    <w:rsid w:val="00E20A8E"/>
    <w:rsid w:val="00E83F80"/>
    <w:rsid w:val="00E85BE7"/>
    <w:rsid w:val="00E85C6E"/>
    <w:rsid w:val="00E95F48"/>
    <w:rsid w:val="00EA6D6C"/>
    <w:rsid w:val="00EC1795"/>
    <w:rsid w:val="00EC27DF"/>
    <w:rsid w:val="00F115B5"/>
    <w:rsid w:val="00F11D3A"/>
    <w:rsid w:val="00F20BEA"/>
    <w:rsid w:val="00F26421"/>
    <w:rsid w:val="00F47289"/>
    <w:rsid w:val="00F5454F"/>
    <w:rsid w:val="00F63B74"/>
    <w:rsid w:val="00F677E9"/>
    <w:rsid w:val="00F92FD1"/>
    <w:rsid w:val="00FA22B2"/>
    <w:rsid w:val="00FB6BDB"/>
    <w:rsid w:val="00FC2E79"/>
    <w:rsid w:val="00FF4BB6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053EC6"/>
  <w15:docId w15:val="{5809B87A-94E9-4F58-B18C-4293A8AF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F5C"/>
    <w:pPr>
      <w:spacing w:after="180"/>
      <w:jc w:val="both"/>
    </w:pPr>
    <w:rPr>
      <w:sz w:val="18"/>
      <w:lang w:val="en-US" w:eastAsia="en-US"/>
    </w:rPr>
  </w:style>
  <w:style w:type="paragraph" w:styleId="Heading1">
    <w:name w:val="heading 1"/>
    <w:basedOn w:val="Normal"/>
    <w:next w:val="Normal"/>
    <w:qFormat/>
    <w:rsid w:val="00207907"/>
    <w:pPr>
      <w:keepNext/>
      <w:spacing w:before="60" w:after="60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207907"/>
    <w:pPr>
      <w:keepNext/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207907"/>
    <w:pPr>
      <w:keepNext/>
      <w:spacing w:before="60" w:after="6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90C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BodyText"/>
    <w:qFormat/>
    <w:rsid w:val="00207907"/>
    <w:pPr>
      <w:keepNext/>
      <w:numPr>
        <w:ilvl w:val="4"/>
        <w:numId w:val="2"/>
      </w:numPr>
      <w:tabs>
        <w:tab w:val="right" w:pos="8309"/>
      </w:tabs>
      <w:spacing w:after="0" w:line="360" w:lineRule="auto"/>
      <w:jc w:val="center"/>
      <w:outlineLvl w:val="4"/>
    </w:pPr>
    <w:rPr>
      <w:i/>
      <w:kern w:val="28"/>
      <w:sz w:val="24"/>
    </w:rPr>
  </w:style>
  <w:style w:type="paragraph" w:styleId="Heading6">
    <w:name w:val="heading 6"/>
    <w:basedOn w:val="Normal"/>
    <w:next w:val="BodyText"/>
    <w:qFormat/>
    <w:rsid w:val="00207907"/>
    <w:pPr>
      <w:keepNext/>
      <w:numPr>
        <w:ilvl w:val="5"/>
        <w:numId w:val="2"/>
      </w:numPr>
      <w:tabs>
        <w:tab w:val="right" w:pos="8309"/>
      </w:tabs>
      <w:spacing w:before="120" w:after="80"/>
      <w:jc w:val="center"/>
      <w:outlineLvl w:val="5"/>
    </w:pPr>
    <w:rPr>
      <w:smallCaps/>
      <w:spacing w:val="20"/>
      <w:kern w:val="28"/>
      <w:sz w:val="24"/>
    </w:rPr>
  </w:style>
  <w:style w:type="paragraph" w:styleId="Heading7">
    <w:name w:val="heading 7"/>
    <w:basedOn w:val="Normal"/>
    <w:next w:val="BodyText"/>
    <w:qFormat/>
    <w:rsid w:val="00207907"/>
    <w:pPr>
      <w:keepNext/>
      <w:numPr>
        <w:ilvl w:val="6"/>
        <w:numId w:val="2"/>
      </w:numPr>
      <w:tabs>
        <w:tab w:val="right" w:pos="8309"/>
      </w:tabs>
      <w:spacing w:before="80" w:after="60"/>
      <w:outlineLvl w:val="6"/>
    </w:pPr>
    <w:rPr>
      <w:caps/>
      <w:kern w:val="28"/>
      <w:sz w:val="24"/>
    </w:rPr>
  </w:style>
  <w:style w:type="paragraph" w:styleId="Heading8">
    <w:name w:val="heading 8"/>
    <w:basedOn w:val="Normal"/>
    <w:next w:val="BodyText"/>
    <w:qFormat/>
    <w:rsid w:val="00207907"/>
    <w:pPr>
      <w:keepNext/>
      <w:numPr>
        <w:ilvl w:val="7"/>
        <w:numId w:val="2"/>
      </w:numPr>
      <w:tabs>
        <w:tab w:val="right" w:pos="8309"/>
      </w:tabs>
      <w:spacing w:after="0" w:line="360" w:lineRule="auto"/>
      <w:jc w:val="center"/>
      <w:outlineLvl w:val="7"/>
    </w:pPr>
    <w:rPr>
      <w:kern w:val="28"/>
      <w:sz w:val="24"/>
    </w:rPr>
  </w:style>
  <w:style w:type="paragraph" w:styleId="Heading9">
    <w:name w:val="heading 9"/>
    <w:basedOn w:val="Normal"/>
    <w:next w:val="BodyText"/>
    <w:qFormat/>
    <w:rsid w:val="00207907"/>
    <w:pPr>
      <w:keepNext/>
      <w:numPr>
        <w:ilvl w:val="8"/>
        <w:numId w:val="2"/>
      </w:numPr>
      <w:tabs>
        <w:tab w:val="right" w:pos="8309"/>
      </w:tabs>
      <w:spacing w:after="0" w:line="360" w:lineRule="auto"/>
      <w:outlineLvl w:val="8"/>
    </w:pPr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4851CD"/>
    <w:rPr>
      <w:sz w:val="18"/>
      <w:u w:val="single"/>
      <w:lang w:val="en-US" w:eastAsia="en-US"/>
    </w:rPr>
  </w:style>
  <w:style w:type="paragraph" w:styleId="BodyText">
    <w:name w:val="Body Text"/>
    <w:basedOn w:val="Normal"/>
    <w:rsid w:val="00207907"/>
    <w:pPr>
      <w:spacing w:before="40" w:after="0"/>
    </w:pPr>
    <w:rPr>
      <w:sz w:val="24"/>
    </w:rPr>
  </w:style>
  <w:style w:type="paragraph" w:styleId="Caption">
    <w:name w:val="caption"/>
    <w:basedOn w:val="Normal"/>
    <w:next w:val="Normal"/>
    <w:qFormat/>
    <w:rsid w:val="00207907"/>
    <w:pPr>
      <w:spacing w:before="120" w:after="120"/>
    </w:pPr>
    <w:rPr>
      <w:b/>
    </w:rPr>
  </w:style>
  <w:style w:type="paragraph" w:styleId="Title">
    <w:name w:val="Title"/>
    <w:basedOn w:val="Normal"/>
    <w:link w:val="TitleChar"/>
    <w:qFormat/>
    <w:rsid w:val="0040417E"/>
    <w:pPr>
      <w:spacing w:after="120"/>
      <w:jc w:val="center"/>
      <w:outlineLvl w:val="0"/>
    </w:pPr>
    <w:rPr>
      <w:b/>
      <w:kern w:val="28"/>
      <w:sz w:val="24"/>
    </w:rPr>
  </w:style>
  <w:style w:type="character" w:customStyle="1" w:styleId="TitleChar">
    <w:name w:val="Title Char"/>
    <w:link w:val="Title"/>
    <w:rsid w:val="0040417E"/>
    <w:rPr>
      <w:b/>
      <w:kern w:val="28"/>
      <w:sz w:val="24"/>
      <w:lang w:val="en-US" w:eastAsia="en-US"/>
    </w:rPr>
  </w:style>
  <w:style w:type="paragraph" w:styleId="Header">
    <w:name w:val="header"/>
    <w:basedOn w:val="Normal"/>
    <w:link w:val="HeaderChar"/>
    <w:rsid w:val="0020790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851CD"/>
    <w:rPr>
      <w:sz w:val="18"/>
      <w:lang w:val="en-US" w:eastAsia="en-US"/>
    </w:rPr>
  </w:style>
  <w:style w:type="paragraph" w:customStyle="1" w:styleId="Author">
    <w:name w:val="Author"/>
    <w:basedOn w:val="Title"/>
    <w:rsid w:val="00207907"/>
    <w:rPr>
      <w:b w:val="0"/>
      <w:sz w:val="20"/>
    </w:rPr>
  </w:style>
  <w:style w:type="paragraph" w:customStyle="1" w:styleId="Address">
    <w:name w:val="Address"/>
    <w:basedOn w:val="Normal"/>
    <w:rsid w:val="00CB378A"/>
    <w:pPr>
      <w:spacing w:after="120"/>
      <w:jc w:val="center"/>
    </w:pPr>
  </w:style>
  <w:style w:type="paragraph" w:customStyle="1" w:styleId="Equation">
    <w:name w:val="Equation"/>
    <w:basedOn w:val="Normal"/>
    <w:rsid w:val="00207907"/>
    <w:pPr>
      <w:jc w:val="right"/>
    </w:pPr>
  </w:style>
  <w:style w:type="paragraph" w:customStyle="1" w:styleId="Figure">
    <w:name w:val="Figure"/>
    <w:basedOn w:val="Normal"/>
    <w:rsid w:val="00207907"/>
    <w:pPr>
      <w:keepNext/>
      <w:keepLines/>
      <w:jc w:val="center"/>
    </w:pPr>
  </w:style>
  <w:style w:type="paragraph" w:customStyle="1" w:styleId="Reference">
    <w:name w:val="Reference"/>
    <w:basedOn w:val="Normal"/>
    <w:link w:val="ReferenceChar"/>
    <w:rsid w:val="00207907"/>
    <w:pPr>
      <w:spacing w:after="120"/>
      <w:ind w:left="360" w:hanging="360"/>
    </w:pPr>
  </w:style>
  <w:style w:type="character" w:customStyle="1" w:styleId="ReferenceChar">
    <w:name w:val="Reference Char"/>
    <w:link w:val="Reference"/>
    <w:rsid w:val="00C60DAA"/>
    <w:rPr>
      <w:sz w:val="18"/>
      <w:lang w:val="en-US" w:eastAsia="en-US"/>
    </w:rPr>
  </w:style>
  <w:style w:type="paragraph" w:styleId="Footer">
    <w:name w:val="footer"/>
    <w:basedOn w:val="Normal"/>
    <w:rsid w:val="002079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7907"/>
  </w:style>
  <w:style w:type="paragraph" w:customStyle="1" w:styleId="References">
    <w:name w:val="References"/>
    <w:basedOn w:val="para"/>
    <w:rsid w:val="00207907"/>
    <w:pPr>
      <w:tabs>
        <w:tab w:val="left" w:pos="245"/>
      </w:tabs>
      <w:ind w:left="360" w:hanging="360"/>
    </w:pPr>
    <w:rPr>
      <w:sz w:val="18"/>
    </w:rPr>
  </w:style>
  <w:style w:type="paragraph" w:customStyle="1" w:styleId="para">
    <w:name w:val="para"/>
    <w:basedOn w:val="Normal"/>
    <w:next w:val="Normal"/>
    <w:rsid w:val="00207907"/>
    <w:pPr>
      <w:spacing w:after="0"/>
    </w:pPr>
    <w:rPr>
      <w:sz w:val="24"/>
    </w:rPr>
  </w:style>
  <w:style w:type="paragraph" w:customStyle="1" w:styleId="FigCaption">
    <w:name w:val="FigCaption"/>
    <w:basedOn w:val="Caption"/>
    <w:next w:val="Normal"/>
    <w:link w:val="FigCaptionChar"/>
    <w:rsid w:val="00432F9D"/>
    <w:pPr>
      <w:ind w:left="540" w:hanging="540"/>
    </w:pPr>
  </w:style>
  <w:style w:type="character" w:customStyle="1" w:styleId="FigCaptionChar">
    <w:name w:val="FigCaption Char"/>
    <w:link w:val="FigCaption"/>
    <w:rsid w:val="00C60DAA"/>
    <w:rPr>
      <w:b/>
      <w:sz w:val="18"/>
      <w:lang w:val="en-US" w:eastAsia="en-US"/>
    </w:rPr>
  </w:style>
  <w:style w:type="character" w:styleId="Hyperlink">
    <w:name w:val="Hyperlink"/>
    <w:uiPriority w:val="99"/>
    <w:rsid w:val="00AC3F5C"/>
    <w:rPr>
      <w:color w:val="0000FF"/>
      <w:u w:val="single"/>
    </w:rPr>
  </w:style>
  <w:style w:type="paragraph" w:customStyle="1" w:styleId="Quote1">
    <w:name w:val="Quote1"/>
    <w:aliases w:val="Keywords"/>
    <w:basedOn w:val="Normal"/>
    <w:next w:val="Normal"/>
    <w:link w:val="QuoteChar"/>
    <w:uiPriority w:val="29"/>
    <w:qFormat/>
    <w:rsid w:val="00AC3F5C"/>
    <w:rPr>
      <w:i/>
      <w:iCs/>
      <w:color w:val="000000"/>
    </w:rPr>
  </w:style>
  <w:style w:type="character" w:customStyle="1" w:styleId="QuoteChar">
    <w:name w:val="Quote Char"/>
    <w:aliases w:val="Keywords Char"/>
    <w:link w:val="Quote1"/>
    <w:uiPriority w:val="29"/>
    <w:rsid w:val="00AC3F5C"/>
    <w:rPr>
      <w:i/>
      <w:iCs/>
      <w:color w:val="000000"/>
      <w:sz w:val="18"/>
      <w:lang w:val="en-US" w:eastAsia="en-US"/>
    </w:rPr>
  </w:style>
  <w:style w:type="paragraph" w:styleId="ListParagraph">
    <w:name w:val="List Paragraph"/>
    <w:basedOn w:val="Normal"/>
    <w:qFormat/>
    <w:rsid w:val="00304D6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NZ"/>
    </w:rPr>
  </w:style>
  <w:style w:type="paragraph" w:customStyle="1" w:styleId="NumberingArabic">
    <w:name w:val="Numbering Arabic"/>
    <w:basedOn w:val="Normal"/>
    <w:autoRedefine/>
    <w:rsid w:val="00C422C6"/>
    <w:pPr>
      <w:numPr>
        <w:numId w:val="7"/>
      </w:numPr>
      <w:spacing w:after="240" w:line="360" w:lineRule="auto"/>
    </w:pPr>
    <w:rPr>
      <w:rFonts w:ascii="Arial" w:hAnsi="Arial"/>
      <w:sz w:val="20"/>
      <w:lang w:val="en-GB"/>
    </w:rPr>
  </w:style>
  <w:style w:type="paragraph" w:styleId="BodyText2">
    <w:name w:val="Body Text 2"/>
    <w:basedOn w:val="Normal"/>
    <w:link w:val="BodyText2Char"/>
    <w:rsid w:val="004851CD"/>
    <w:pPr>
      <w:spacing w:after="120" w:line="480" w:lineRule="auto"/>
    </w:pPr>
  </w:style>
  <w:style w:type="character" w:customStyle="1" w:styleId="BodyText2Char">
    <w:name w:val="Body Text 2 Char"/>
    <w:link w:val="BodyText2"/>
    <w:rsid w:val="004851CD"/>
    <w:rPr>
      <w:sz w:val="18"/>
      <w:lang w:val="en-US" w:eastAsia="en-US"/>
    </w:rPr>
  </w:style>
  <w:style w:type="paragraph" w:styleId="BodyTextIndent">
    <w:name w:val="Body Text Indent"/>
    <w:basedOn w:val="Normal"/>
    <w:link w:val="BodyTextIndentChar"/>
    <w:rsid w:val="004851C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4851CD"/>
    <w:rPr>
      <w:sz w:val="18"/>
      <w:lang w:val="en-US" w:eastAsia="en-US"/>
    </w:rPr>
  </w:style>
  <w:style w:type="paragraph" w:styleId="BodyTextIndent2">
    <w:name w:val="Body Text Indent 2"/>
    <w:basedOn w:val="Normal"/>
    <w:link w:val="BodyTextIndent2Char"/>
    <w:rsid w:val="004851C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4851CD"/>
    <w:rPr>
      <w:sz w:val="18"/>
      <w:lang w:val="en-US" w:eastAsia="en-US"/>
    </w:rPr>
  </w:style>
  <w:style w:type="paragraph" w:styleId="PlainText">
    <w:name w:val="Plain Text"/>
    <w:basedOn w:val="Normal"/>
    <w:link w:val="PlainTextChar"/>
    <w:rsid w:val="004851CD"/>
    <w:pPr>
      <w:spacing w:after="0"/>
      <w:jc w:val="left"/>
    </w:pPr>
    <w:rPr>
      <w:rFonts w:ascii="Courier New" w:hAnsi="Courier New"/>
      <w:sz w:val="20"/>
      <w:szCs w:val="24"/>
    </w:rPr>
  </w:style>
  <w:style w:type="character" w:customStyle="1" w:styleId="PlainTextChar">
    <w:name w:val="Plain Text Char"/>
    <w:link w:val="PlainText"/>
    <w:rsid w:val="004851CD"/>
    <w:rPr>
      <w:rFonts w:ascii="Courier New" w:hAnsi="Courier New"/>
      <w:szCs w:val="24"/>
      <w:lang w:val="en-US" w:eastAsia="en-US"/>
    </w:rPr>
  </w:style>
  <w:style w:type="character" w:styleId="CommentReference">
    <w:name w:val="annotation reference"/>
    <w:rsid w:val="004851CD"/>
    <w:rPr>
      <w:sz w:val="18"/>
      <w:szCs w:val="18"/>
    </w:rPr>
  </w:style>
  <w:style w:type="paragraph" w:styleId="CommentText">
    <w:name w:val="annotation text"/>
    <w:basedOn w:val="Normal"/>
    <w:link w:val="CommentTextChar"/>
    <w:rsid w:val="004851CD"/>
    <w:pPr>
      <w:jc w:val="left"/>
    </w:pPr>
    <w:rPr>
      <w:rFonts w:eastAsia="MS Mincho"/>
    </w:rPr>
  </w:style>
  <w:style w:type="character" w:customStyle="1" w:styleId="CommentTextChar">
    <w:name w:val="Comment Text Char"/>
    <w:link w:val="CommentText"/>
    <w:rsid w:val="004851CD"/>
    <w:rPr>
      <w:rFonts w:eastAsia="MS Mincho"/>
      <w:sz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851CD"/>
    <w:rPr>
      <w:b/>
      <w:bCs/>
    </w:rPr>
  </w:style>
  <w:style w:type="character" w:customStyle="1" w:styleId="CommentSubjectChar">
    <w:name w:val="Comment Subject Char"/>
    <w:link w:val="CommentSubject"/>
    <w:rsid w:val="004851CD"/>
    <w:rPr>
      <w:rFonts w:eastAsia="MS Mincho"/>
      <w:b/>
      <w:bCs/>
      <w:sz w:val="18"/>
      <w:lang w:val="en-US" w:eastAsia="en-US"/>
    </w:rPr>
  </w:style>
  <w:style w:type="paragraph" w:styleId="BalloonText">
    <w:name w:val="Balloon Text"/>
    <w:basedOn w:val="Normal"/>
    <w:link w:val="BalloonTextChar"/>
    <w:rsid w:val="004851CD"/>
    <w:rPr>
      <w:rFonts w:ascii="Arial" w:eastAsia="MS Gothic" w:hAnsi="Arial"/>
      <w:szCs w:val="18"/>
    </w:rPr>
  </w:style>
  <w:style w:type="character" w:customStyle="1" w:styleId="BalloonTextChar">
    <w:name w:val="Balloon Text Char"/>
    <w:link w:val="BalloonText"/>
    <w:rsid w:val="004851CD"/>
    <w:rPr>
      <w:rFonts w:ascii="Arial" w:eastAsia="MS Gothic" w:hAnsi="Arial"/>
      <w:sz w:val="18"/>
      <w:szCs w:val="18"/>
      <w:lang w:val="en-US" w:eastAsia="en-US"/>
    </w:rPr>
  </w:style>
  <w:style w:type="character" w:customStyle="1" w:styleId="A5">
    <w:name w:val="A5"/>
    <w:rsid w:val="00C60DAA"/>
    <w:rPr>
      <w:rFonts w:ascii="HWCHVX+Times-Roman" w:hAnsi="HWCHVX+Times-Roman" w:cs="HWCHVX+Times-Roman"/>
      <w:color w:val="000000"/>
      <w:sz w:val="20"/>
      <w:szCs w:val="20"/>
    </w:rPr>
  </w:style>
  <w:style w:type="paragraph" w:customStyle="1" w:styleId="CleantechEquation">
    <w:name w:val="Cleantech Equation"/>
    <w:basedOn w:val="Normal"/>
    <w:rsid w:val="00C60DAA"/>
    <w:pPr>
      <w:tabs>
        <w:tab w:val="right" w:pos="4770"/>
      </w:tabs>
      <w:spacing w:after="0"/>
    </w:pPr>
    <w:rPr>
      <w:rFonts w:eastAsia="MS Mincho"/>
      <w:sz w:val="20"/>
    </w:rPr>
  </w:style>
  <w:style w:type="paragraph" w:customStyle="1" w:styleId="CleantechMainText">
    <w:name w:val="Cleantech Main Text"/>
    <w:basedOn w:val="Normal"/>
    <w:link w:val="CleantechMainTextChar"/>
    <w:rsid w:val="00C60DAA"/>
    <w:pPr>
      <w:spacing w:after="0"/>
      <w:ind w:firstLine="284"/>
    </w:pPr>
    <w:rPr>
      <w:rFonts w:eastAsia="MS Mincho"/>
      <w:sz w:val="20"/>
    </w:rPr>
  </w:style>
  <w:style w:type="character" w:customStyle="1" w:styleId="CleantechMainTextChar">
    <w:name w:val="Cleantech Main Text Char"/>
    <w:link w:val="CleantechMainText"/>
    <w:rsid w:val="00C60DAA"/>
    <w:rPr>
      <w:rFonts w:eastAsia="MS Mincho"/>
      <w:lang w:val="en-US" w:eastAsia="en-US"/>
    </w:rPr>
  </w:style>
  <w:style w:type="paragraph" w:customStyle="1" w:styleId="CleantechReferences">
    <w:name w:val="Cleantech References"/>
    <w:basedOn w:val="CleantechMainText"/>
    <w:rsid w:val="00C60DAA"/>
    <w:pPr>
      <w:ind w:left="630" w:hanging="360"/>
    </w:pPr>
  </w:style>
  <w:style w:type="character" w:styleId="Strong">
    <w:name w:val="Strong"/>
    <w:uiPriority w:val="22"/>
    <w:qFormat/>
    <w:rsid w:val="00C60DAA"/>
    <w:rPr>
      <w:b/>
      <w:bCs/>
    </w:rPr>
  </w:style>
  <w:style w:type="character" w:customStyle="1" w:styleId="yshortcuts">
    <w:name w:val="yshortcuts"/>
    <w:basedOn w:val="DefaultParagraphFont"/>
    <w:rsid w:val="00C60DAA"/>
  </w:style>
  <w:style w:type="paragraph" w:styleId="TOC1">
    <w:name w:val="toc 1"/>
    <w:basedOn w:val="Normal"/>
    <w:next w:val="Normal"/>
    <w:autoRedefine/>
    <w:uiPriority w:val="39"/>
    <w:rsid w:val="00CF47A3"/>
  </w:style>
  <w:style w:type="paragraph" w:styleId="TOC2">
    <w:name w:val="toc 2"/>
    <w:basedOn w:val="Normal"/>
    <w:next w:val="Normal"/>
    <w:autoRedefine/>
    <w:uiPriority w:val="39"/>
    <w:rsid w:val="00CF47A3"/>
    <w:pPr>
      <w:ind w:left="180"/>
    </w:pPr>
  </w:style>
  <w:style w:type="paragraph" w:styleId="TOC3">
    <w:name w:val="toc 3"/>
    <w:basedOn w:val="Normal"/>
    <w:next w:val="Normal"/>
    <w:autoRedefine/>
    <w:uiPriority w:val="39"/>
    <w:rsid w:val="00CF47A3"/>
    <w:pPr>
      <w:ind w:left="360"/>
    </w:pPr>
  </w:style>
  <w:style w:type="paragraph" w:styleId="NormalWeb">
    <w:name w:val="Normal (Web)"/>
    <w:basedOn w:val="Normal"/>
    <w:uiPriority w:val="99"/>
    <w:unhideWhenUsed/>
    <w:rsid w:val="00153A5E"/>
    <w:pPr>
      <w:spacing w:before="100" w:beforeAutospacing="1" w:after="100" w:afterAutospacing="1"/>
      <w:jc w:val="left"/>
    </w:pPr>
    <w:rPr>
      <w:sz w:val="24"/>
      <w:szCs w:val="24"/>
      <w:lang w:val="en-NZ" w:eastAsia="zh-CN"/>
    </w:rPr>
  </w:style>
  <w:style w:type="character" w:customStyle="1" w:styleId="apple-style-span">
    <w:name w:val="apple-style-span"/>
    <w:basedOn w:val="DefaultParagraphFont"/>
    <w:rsid w:val="00E206CB"/>
  </w:style>
  <w:style w:type="character" w:customStyle="1" w:styleId="Heading4Char">
    <w:name w:val="Heading 4 Char"/>
    <w:basedOn w:val="DefaultParagraphFont"/>
    <w:link w:val="Heading4"/>
    <w:semiHidden/>
    <w:rsid w:val="00590C87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US" w:eastAsia="en-US"/>
    </w:rPr>
  </w:style>
  <w:style w:type="paragraph" w:styleId="Revision">
    <w:name w:val="Revision"/>
    <w:hidden/>
    <w:uiPriority w:val="99"/>
    <w:semiHidden/>
    <w:rsid w:val="00BE0914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1D145-26B6-439E-9618-0A149EA4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349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Steam-Water Relative Permeability</vt:lpstr>
    </vt:vector>
  </TitlesOfParts>
  <Company>Petroleum Engineering</Company>
  <LinksUpToDate>false</LinksUpToDate>
  <CharactersWithSpaces>2421</CharactersWithSpaces>
  <SharedDoc>false</SharedDoc>
  <HLinks>
    <vt:vector size="6" baseType="variant">
      <vt:variant>
        <vt:i4>4587590</vt:i4>
      </vt:variant>
      <vt:variant>
        <vt:i4>0</vt:i4>
      </vt:variant>
      <vt:variant>
        <vt:i4>0</vt:i4>
      </vt:variant>
      <vt:variant>
        <vt:i4>5</vt:i4>
      </vt:variant>
      <vt:variant>
        <vt:lpwstr>mailto:author_email@email.com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Steam-Water Relative Permeability</dc:title>
  <dc:subject/>
  <dc:creator>Tessa Lloyd-Hagemann</dc:creator>
  <cp:keywords/>
  <cp:lastModifiedBy>Justin Rogers</cp:lastModifiedBy>
  <cp:revision>5</cp:revision>
  <cp:lastPrinted>2010-01-26T00:37:00Z</cp:lastPrinted>
  <dcterms:created xsi:type="dcterms:W3CDTF">2023-12-01T00:04:00Z</dcterms:created>
  <dcterms:modified xsi:type="dcterms:W3CDTF">2023-12-01T00:58:00Z</dcterms:modified>
</cp:coreProperties>
</file>