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8D6" w14:textId="31A451DE" w:rsidR="004A109A" w:rsidRPr="00BA56B9" w:rsidRDefault="00E77313" w:rsidP="00F92FD1">
      <w:pPr>
        <w:pStyle w:val="Titl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Mak</w:t>
      </w:r>
      <w:r w:rsidR="002A38B9">
        <w:rPr>
          <w:rFonts w:asciiTheme="minorHAnsi" w:hAnsiTheme="minorHAnsi"/>
          <w:sz w:val="28"/>
        </w:rPr>
        <w:t>ing</w:t>
      </w:r>
      <w:r>
        <w:rPr>
          <w:rFonts w:asciiTheme="minorHAnsi" w:hAnsiTheme="minorHAnsi"/>
          <w:sz w:val="28"/>
        </w:rPr>
        <w:t xml:space="preserve"> room for geomorphology</w:t>
      </w:r>
      <w:r w:rsidR="00010C51">
        <w:rPr>
          <w:rFonts w:asciiTheme="minorHAnsi" w:hAnsiTheme="minorHAnsi"/>
          <w:sz w:val="28"/>
        </w:rPr>
        <w:t xml:space="preserve"> in</w:t>
      </w:r>
      <w:r w:rsidR="00694FF8">
        <w:rPr>
          <w:rFonts w:asciiTheme="minorHAnsi" w:hAnsiTheme="minorHAnsi"/>
          <w:sz w:val="28"/>
        </w:rPr>
        <w:t xml:space="preserve"> Brisbane</w:t>
      </w:r>
      <w:r w:rsidR="007E6C50">
        <w:rPr>
          <w:rFonts w:asciiTheme="minorHAnsi" w:hAnsiTheme="minorHAnsi"/>
          <w:sz w:val="28"/>
        </w:rPr>
        <w:t>!</w:t>
      </w:r>
    </w:p>
    <w:p w14:paraId="2B7424CA" w14:textId="49C2C681" w:rsidR="005114C1" w:rsidRPr="00BA56B9" w:rsidRDefault="00E145DD" w:rsidP="00F92FD1">
      <w:pPr>
        <w:pStyle w:val="Author"/>
        <w:rPr>
          <w:rFonts w:asciiTheme="minorHAnsi" w:hAnsiTheme="minorHAnsi"/>
        </w:rPr>
      </w:pPr>
      <w:bookmarkStart w:id="0" w:name="_Toc251752487"/>
      <w:bookmarkStart w:id="1" w:name="_Toc252268946"/>
      <w:r w:rsidRPr="00741BA4">
        <w:rPr>
          <w:rFonts w:asciiTheme="minorHAnsi" w:hAnsiTheme="minorHAnsi"/>
          <w:b/>
          <w:bCs/>
          <w:lang w:eastAsia="ja-JP"/>
        </w:rPr>
        <w:t>Nicole Wheeler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r w:rsidR="00AA0B9E">
        <w:rPr>
          <w:rFonts w:asciiTheme="minorHAnsi" w:hAnsiTheme="minorHAnsi"/>
          <w:vertAlign w:val="superscript"/>
          <w:lang w:eastAsia="ja-JP"/>
        </w:rPr>
        <w:t>, 2</w:t>
      </w:r>
      <w:r w:rsidR="005114C1" w:rsidRPr="00BA56B9">
        <w:rPr>
          <w:rFonts w:asciiTheme="minorHAnsi" w:hAnsiTheme="minorHAnsi"/>
          <w:lang w:eastAsia="ja-JP"/>
        </w:rPr>
        <w:t xml:space="preserve"> and </w:t>
      </w:r>
      <w:r w:rsidR="00E520B9">
        <w:rPr>
          <w:rFonts w:asciiTheme="minorHAnsi" w:hAnsiTheme="minorHAnsi"/>
          <w:lang w:eastAsia="ja-JP"/>
        </w:rPr>
        <w:t xml:space="preserve">Dr </w:t>
      </w:r>
      <w:r>
        <w:rPr>
          <w:rFonts w:asciiTheme="minorHAnsi" w:hAnsiTheme="minorHAnsi"/>
          <w:lang w:eastAsia="ja-JP"/>
        </w:rPr>
        <w:t>Ben Pearson</w:t>
      </w:r>
      <w:bookmarkEnd w:id="0"/>
      <w:bookmarkEnd w:id="1"/>
      <w:r w:rsidR="00411E2C">
        <w:rPr>
          <w:rFonts w:asciiTheme="minorHAnsi" w:hAnsiTheme="minorHAnsi"/>
          <w:vertAlign w:val="superscript"/>
          <w:lang w:eastAsia="ja-JP"/>
        </w:rPr>
        <w:t>1</w:t>
      </w:r>
      <w:r w:rsidR="00AA0B9E">
        <w:rPr>
          <w:rFonts w:asciiTheme="minorHAnsi" w:hAnsiTheme="minorHAnsi"/>
          <w:vertAlign w:val="superscript"/>
          <w:lang w:eastAsia="ja-JP"/>
        </w:rPr>
        <w:t>, 3</w:t>
      </w:r>
    </w:p>
    <w:p w14:paraId="21B411F5" w14:textId="447E479F" w:rsidR="005114C1" w:rsidRPr="00BA56B9" w:rsidRDefault="005114C1" w:rsidP="00F26421">
      <w:pPr>
        <w:pStyle w:val="Address"/>
        <w:rPr>
          <w:rFonts w:asciiTheme="minorHAnsi" w:hAnsiTheme="minorHAnsi"/>
          <w:sz w:val="20"/>
          <w:lang w:eastAsia="ja-JP"/>
        </w:rPr>
      </w:pPr>
      <w:r w:rsidRPr="00BA56B9">
        <w:rPr>
          <w:rFonts w:asciiTheme="minorHAnsi" w:hAnsiTheme="minorHAnsi"/>
          <w:sz w:val="20"/>
          <w:vertAlign w:val="superscript"/>
          <w:lang w:eastAsia="ja-JP"/>
        </w:rPr>
        <w:t>1</w:t>
      </w:r>
      <w:r w:rsidR="007E6C50">
        <w:rPr>
          <w:rFonts w:asciiTheme="minorHAnsi" w:hAnsiTheme="minorHAnsi"/>
          <w:sz w:val="20"/>
          <w:lang w:eastAsia="ja-JP"/>
        </w:rPr>
        <w:t xml:space="preserve">Hydrobiology </w:t>
      </w:r>
      <w:r w:rsidR="00411E2C">
        <w:rPr>
          <w:rFonts w:asciiTheme="minorHAnsi" w:hAnsiTheme="minorHAnsi"/>
          <w:sz w:val="20"/>
          <w:lang w:eastAsia="ja-JP"/>
        </w:rPr>
        <w:t>QLD Pty Ltd</w:t>
      </w:r>
    </w:p>
    <w:p w14:paraId="1421B3CE" w14:textId="13C1CFBB" w:rsidR="005114C1" w:rsidRDefault="00F26421" w:rsidP="00FF6A54">
      <w:pPr>
        <w:pStyle w:val="Address"/>
        <w:ind w:left="1440"/>
        <w:jc w:val="both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val="pl-PL" w:eastAsia="ja-JP"/>
        </w:rPr>
        <w:t xml:space="preserve">                                  2</w:t>
      </w:r>
      <w:r w:rsidR="00AA0B9E">
        <w:rPr>
          <w:rFonts w:asciiTheme="minorHAnsi" w:hAnsiTheme="minorHAnsi"/>
          <w:sz w:val="20"/>
          <w:lang w:eastAsia="ja-JP"/>
        </w:rPr>
        <w:t>ANZGG Executive Committee Member – Early Career Representative</w:t>
      </w:r>
    </w:p>
    <w:p w14:paraId="0DE66F1F" w14:textId="5B07BDAC" w:rsidR="00AA0B9E" w:rsidRPr="00AA0B9E" w:rsidRDefault="00AA0B9E" w:rsidP="00E520B9">
      <w:pPr>
        <w:pStyle w:val="Address"/>
        <w:ind w:left="1440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eastAsia="ja-JP"/>
        </w:rPr>
        <w:t>3</w:t>
      </w:r>
      <w:r>
        <w:rPr>
          <w:rFonts w:asciiTheme="minorHAnsi" w:hAnsiTheme="minorHAnsi"/>
          <w:sz w:val="20"/>
          <w:lang w:eastAsia="ja-JP"/>
        </w:rPr>
        <w:t>Vice President of the River Basin Management Society (RBMS)</w:t>
      </w:r>
    </w:p>
    <w:p w14:paraId="6BFBAA78" w14:textId="77777777" w:rsidR="0081058F" w:rsidRDefault="0081058F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30C7A61F" w14:textId="749B63A3" w:rsidR="004A7B7C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r w:rsidR="004A7B7C">
        <w:rPr>
          <w:rFonts w:asciiTheme="minorHAnsi" w:hAnsiTheme="minorHAnsi"/>
          <w:b/>
          <w:sz w:val="20"/>
          <w:lang w:eastAsia="ja-JP"/>
        </w:rPr>
        <w:t xml:space="preserve">Oral </w:t>
      </w:r>
      <w:r w:rsidR="00741BA4">
        <w:rPr>
          <w:rFonts w:asciiTheme="minorHAnsi" w:hAnsiTheme="minorHAnsi"/>
          <w:b/>
          <w:sz w:val="20"/>
          <w:lang w:eastAsia="ja-JP"/>
        </w:rPr>
        <w:t>Presentation</w:t>
      </w:r>
    </w:p>
    <w:p w14:paraId="1CE0801E" w14:textId="5EAC9C3D" w:rsidR="003E3194" w:rsidRPr="000B4BE8" w:rsidRDefault="00741BA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>Applied Geomorphology</w:t>
      </w:r>
    </w:p>
    <w:p w14:paraId="763CB5B8" w14:textId="77777777" w:rsidR="00D3131F" w:rsidRDefault="00D3131F" w:rsidP="00FF6A54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 w:rsidRPr="00FF6A54">
        <w:rPr>
          <w:rFonts w:asciiTheme="minorHAnsi" w:hAnsiTheme="minorHAnsi"/>
          <w:b/>
          <w:sz w:val="20"/>
          <w:lang w:eastAsia="ja-JP"/>
        </w:rPr>
        <w:t>Please bold the presenting author in the author list above</w:t>
      </w:r>
    </w:p>
    <w:p w14:paraId="12145878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</w:pPr>
    </w:p>
    <w:p w14:paraId="3192BA8D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  <w:sectPr w:rsidR="004A109A" w:rsidRPr="00BA56B9" w:rsidSect="0040417E">
          <w:footerReference w:type="even" r:id="rId11"/>
          <w:footerReference w:type="default" r:id="rId12"/>
          <w:headerReference w:type="first" r:id="rId13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BA56B9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79A346E7" w14:textId="04A5943C" w:rsidR="0091421D" w:rsidRPr="0091421D" w:rsidRDefault="0091421D" w:rsidP="00A53D03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Brisbane</w:t>
      </w:r>
      <w:r w:rsidRPr="0091421D">
        <w:rPr>
          <w:rFonts w:asciiTheme="minorHAnsi" w:hAnsiTheme="minorHAnsi"/>
          <w:sz w:val="20"/>
        </w:rPr>
        <w:t xml:space="preserve"> is known internationally for its thriving and connected greenspaces and waterways. We present a waterway example that is one of the most used by the community, where </w:t>
      </w:r>
      <w:proofErr w:type="spellStart"/>
      <w:r w:rsidRPr="0091421D">
        <w:rPr>
          <w:rFonts w:asciiTheme="minorHAnsi" w:hAnsiTheme="minorHAnsi"/>
          <w:sz w:val="20"/>
        </w:rPr>
        <w:t>urbanisation</w:t>
      </w:r>
      <w:proofErr w:type="spellEnd"/>
      <w:r w:rsidRPr="0091421D">
        <w:rPr>
          <w:rFonts w:asciiTheme="minorHAnsi" w:hAnsiTheme="minorHAnsi"/>
          <w:sz w:val="20"/>
        </w:rPr>
        <w:t xml:space="preserve"> of the catchment has resulted in a number of modifications</w:t>
      </w:r>
      <w:r w:rsidR="005151B6">
        <w:rPr>
          <w:rFonts w:asciiTheme="minorHAnsi" w:hAnsiTheme="minorHAnsi"/>
          <w:sz w:val="20"/>
        </w:rPr>
        <w:t xml:space="preserve"> </w:t>
      </w:r>
      <w:r w:rsidR="00307CB6">
        <w:rPr>
          <w:rFonts w:asciiTheme="minorHAnsi" w:hAnsiTheme="minorHAnsi"/>
          <w:sz w:val="20"/>
        </w:rPr>
        <w:t>including</w:t>
      </w:r>
      <w:r w:rsidR="005151B6">
        <w:rPr>
          <w:rFonts w:asciiTheme="minorHAnsi" w:hAnsiTheme="minorHAnsi"/>
          <w:sz w:val="20"/>
        </w:rPr>
        <w:t xml:space="preserve"> waterway and floodplain confinement, velocity increases, </w:t>
      </w:r>
      <w:r w:rsidR="00A53D03">
        <w:rPr>
          <w:rFonts w:asciiTheme="minorHAnsi" w:hAnsiTheme="minorHAnsi"/>
          <w:sz w:val="20"/>
        </w:rPr>
        <w:t>erosion and geomorphic adjustment, impacts to infrastructure, poor water quality and reduce</w:t>
      </w:r>
      <w:r w:rsidR="00DF6FBD">
        <w:rPr>
          <w:rFonts w:asciiTheme="minorHAnsi" w:hAnsiTheme="minorHAnsi"/>
          <w:sz w:val="20"/>
        </w:rPr>
        <w:t>d</w:t>
      </w:r>
      <w:r w:rsidR="00A53D03">
        <w:rPr>
          <w:rFonts w:asciiTheme="minorHAnsi" w:hAnsiTheme="minorHAnsi"/>
          <w:sz w:val="20"/>
        </w:rPr>
        <w:t xml:space="preserve"> riparian habitat. </w:t>
      </w:r>
    </w:p>
    <w:p w14:paraId="07E3F831" w14:textId="34597942" w:rsidR="0091421D" w:rsidRPr="0091421D" w:rsidRDefault="0091421D" w:rsidP="0091421D">
      <w:pPr>
        <w:spacing w:after="200"/>
        <w:jc w:val="left"/>
        <w:rPr>
          <w:rFonts w:asciiTheme="minorHAnsi" w:hAnsiTheme="minorHAnsi"/>
          <w:sz w:val="20"/>
        </w:rPr>
      </w:pPr>
      <w:r w:rsidRPr="0091421D">
        <w:rPr>
          <w:rFonts w:asciiTheme="minorHAnsi" w:hAnsiTheme="minorHAnsi"/>
          <w:sz w:val="20"/>
        </w:rPr>
        <w:t xml:space="preserve">The waterway is now confined by </w:t>
      </w:r>
      <w:r w:rsidR="00DF6FBD">
        <w:rPr>
          <w:rFonts w:asciiTheme="minorHAnsi" w:hAnsiTheme="minorHAnsi"/>
          <w:sz w:val="20"/>
        </w:rPr>
        <w:t xml:space="preserve">urban </w:t>
      </w:r>
      <w:r w:rsidRPr="0091421D">
        <w:rPr>
          <w:rFonts w:asciiTheme="minorHAnsi" w:hAnsiTheme="minorHAnsi"/>
          <w:sz w:val="20"/>
        </w:rPr>
        <w:t xml:space="preserve">infrastructure, with </w:t>
      </w:r>
      <w:r w:rsidR="00DF6FBD">
        <w:rPr>
          <w:rFonts w:asciiTheme="minorHAnsi" w:hAnsiTheme="minorHAnsi"/>
          <w:sz w:val="20"/>
        </w:rPr>
        <w:t>a</w:t>
      </w:r>
      <w:r w:rsidRPr="0091421D">
        <w:rPr>
          <w:rFonts w:asciiTheme="minorHAnsi" w:hAnsiTheme="minorHAnsi"/>
          <w:sz w:val="20"/>
        </w:rPr>
        <w:t xml:space="preserve"> primary function of flood conveyance, leaving little room for the waterway to move</w:t>
      </w:r>
      <w:r w:rsidR="00CE2CCD">
        <w:rPr>
          <w:rFonts w:asciiTheme="minorHAnsi" w:hAnsiTheme="minorHAnsi"/>
          <w:sz w:val="20"/>
        </w:rPr>
        <w:t xml:space="preserve"> and adjust</w:t>
      </w:r>
      <w:r w:rsidRPr="0091421D">
        <w:rPr>
          <w:rFonts w:asciiTheme="minorHAnsi" w:hAnsiTheme="minorHAnsi"/>
          <w:sz w:val="20"/>
        </w:rPr>
        <w:t xml:space="preserve">. Through erosion of the channel across sandy soils, the waterway is now responding to impacts and reactivating its floodplain. In recent </w:t>
      </w:r>
      <w:r w:rsidR="00CE2CCD">
        <w:rPr>
          <w:rFonts w:asciiTheme="minorHAnsi" w:hAnsiTheme="minorHAnsi"/>
          <w:sz w:val="20"/>
        </w:rPr>
        <w:t xml:space="preserve">2022 </w:t>
      </w:r>
      <w:r w:rsidRPr="0091421D">
        <w:rPr>
          <w:rFonts w:asciiTheme="minorHAnsi" w:hAnsiTheme="minorHAnsi"/>
          <w:sz w:val="20"/>
        </w:rPr>
        <w:t xml:space="preserve">State-wide flooding, </w:t>
      </w:r>
      <w:r w:rsidR="008F4385">
        <w:rPr>
          <w:rFonts w:asciiTheme="minorHAnsi" w:hAnsiTheme="minorHAnsi"/>
          <w:sz w:val="20"/>
        </w:rPr>
        <w:t xml:space="preserve">major </w:t>
      </w:r>
      <w:r w:rsidRPr="0091421D">
        <w:rPr>
          <w:rFonts w:asciiTheme="minorHAnsi" w:hAnsiTheme="minorHAnsi"/>
          <w:sz w:val="20"/>
        </w:rPr>
        <w:t xml:space="preserve">flooding and erosion </w:t>
      </w:r>
      <w:r w:rsidR="000E32B3" w:rsidRPr="0091421D">
        <w:rPr>
          <w:rFonts w:asciiTheme="minorHAnsi" w:hAnsiTheme="minorHAnsi"/>
          <w:sz w:val="20"/>
        </w:rPr>
        <w:t>occurred</w:t>
      </w:r>
      <w:r w:rsidRPr="0091421D">
        <w:rPr>
          <w:rFonts w:asciiTheme="minorHAnsi" w:hAnsiTheme="minorHAnsi"/>
          <w:sz w:val="20"/>
        </w:rPr>
        <w:t xml:space="preserve"> within the catchment that severely impacted infrastructure, resulting in </w:t>
      </w:r>
      <w:r w:rsidR="000E32B3">
        <w:rPr>
          <w:rFonts w:asciiTheme="minorHAnsi" w:hAnsiTheme="minorHAnsi"/>
          <w:sz w:val="20"/>
        </w:rPr>
        <w:t xml:space="preserve">an </w:t>
      </w:r>
      <w:r w:rsidRPr="0091421D">
        <w:rPr>
          <w:rFonts w:asciiTheme="minorHAnsi" w:hAnsiTheme="minorHAnsi"/>
          <w:sz w:val="20"/>
        </w:rPr>
        <w:t xml:space="preserve">increased focus on the management of the catchment from government and stakeholders. </w:t>
      </w:r>
    </w:p>
    <w:p w14:paraId="70E1AE54" w14:textId="156FC775" w:rsidR="00210898" w:rsidRPr="00BA56B9" w:rsidRDefault="0091421D" w:rsidP="00A858C7">
      <w:pPr>
        <w:spacing w:after="200"/>
        <w:jc w:val="left"/>
        <w:rPr>
          <w:rFonts w:asciiTheme="minorHAnsi" w:hAnsiTheme="minorHAnsi"/>
          <w:sz w:val="20"/>
        </w:rPr>
      </w:pPr>
      <w:r w:rsidRPr="0091421D">
        <w:rPr>
          <w:rFonts w:asciiTheme="minorHAnsi" w:hAnsiTheme="minorHAnsi"/>
          <w:sz w:val="20"/>
        </w:rPr>
        <w:t xml:space="preserve">Forming part of a catchment appraisal document, we undertook a geomorphic assessment that used desktop and field assessments to understand current </w:t>
      </w:r>
      <w:r w:rsidR="0009742A">
        <w:rPr>
          <w:rFonts w:asciiTheme="minorHAnsi" w:hAnsiTheme="minorHAnsi"/>
          <w:sz w:val="20"/>
        </w:rPr>
        <w:t>geomorphic</w:t>
      </w:r>
      <w:r w:rsidRPr="0091421D">
        <w:rPr>
          <w:rFonts w:asciiTheme="minorHAnsi" w:hAnsiTheme="minorHAnsi"/>
          <w:sz w:val="20"/>
        </w:rPr>
        <w:t xml:space="preserve"> condition, the stages of </w:t>
      </w:r>
      <w:r w:rsidR="0009742A">
        <w:rPr>
          <w:rFonts w:asciiTheme="minorHAnsi" w:hAnsiTheme="minorHAnsi"/>
          <w:sz w:val="20"/>
        </w:rPr>
        <w:t>geomorphic</w:t>
      </w:r>
      <w:r w:rsidRPr="0091421D">
        <w:rPr>
          <w:rFonts w:asciiTheme="minorHAnsi" w:hAnsiTheme="minorHAnsi"/>
          <w:sz w:val="20"/>
        </w:rPr>
        <w:t xml:space="preserve"> evolution and trajectory towards equilibrium throughout the catchment. This was used to identify higher risk reaches and to provide short to long term strategic planning to make room for water</w:t>
      </w:r>
      <w:r w:rsidR="0009742A">
        <w:rPr>
          <w:rFonts w:asciiTheme="minorHAnsi" w:hAnsiTheme="minorHAnsi"/>
          <w:sz w:val="20"/>
        </w:rPr>
        <w:t xml:space="preserve"> and</w:t>
      </w:r>
      <w:r w:rsidR="00A858C7">
        <w:rPr>
          <w:rFonts w:asciiTheme="minorHAnsi" w:hAnsiTheme="minorHAnsi"/>
          <w:sz w:val="20"/>
        </w:rPr>
        <w:t xml:space="preserve"> geomorphic adjustment</w:t>
      </w:r>
      <w:r w:rsidRPr="0091421D">
        <w:rPr>
          <w:rFonts w:asciiTheme="minorHAnsi" w:hAnsiTheme="minorHAnsi"/>
          <w:sz w:val="20"/>
        </w:rPr>
        <w:t xml:space="preserve"> to provide greater sustainability and climate resilience in the future.</w:t>
      </w:r>
    </w:p>
    <w:p w14:paraId="5477FB8E" w14:textId="77777777" w:rsidR="00BA0AC7" w:rsidRPr="00BA56B9" w:rsidRDefault="00BA0AC7" w:rsidP="00F92FD1">
      <w:pPr>
        <w:jc w:val="left"/>
        <w:rPr>
          <w:rFonts w:asciiTheme="minorHAnsi" w:hAnsiTheme="minorHAnsi"/>
          <w:sz w:val="20"/>
          <w:lang w:val="fr-FR"/>
        </w:rPr>
        <w:sectPr w:rsidR="00BA0AC7" w:rsidRPr="00BA56B9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</w:p>
    <w:p w14:paraId="19FA4B42" w14:textId="77777777" w:rsidR="00BC2CCA" w:rsidRPr="00BA56B9" w:rsidRDefault="00BC2CCA" w:rsidP="00F92FD1">
      <w:pPr>
        <w:pStyle w:val="Address"/>
        <w:jc w:val="left"/>
        <w:rPr>
          <w:rFonts w:asciiTheme="minorHAnsi" w:hAnsiTheme="minorHAnsi"/>
          <w:sz w:val="20"/>
          <w:lang w:val="fr-FR"/>
        </w:rPr>
        <w:sectPr w:rsidR="00BC2CCA" w:rsidRPr="00BA56B9" w:rsidSect="004655D5">
          <w:type w:val="continuous"/>
          <w:pgSz w:w="11909" w:h="16834" w:code="9"/>
          <w:pgMar w:top="1138" w:right="1195" w:bottom="1138" w:left="1195" w:header="720" w:footer="720" w:gutter="0"/>
          <w:cols w:num="2" w:space="720"/>
          <w:titlePg/>
          <w:docGrid w:linePitch="360"/>
        </w:sectPr>
      </w:pPr>
    </w:p>
    <w:p w14:paraId="3225E032" w14:textId="77777777" w:rsidR="00C60DAA" w:rsidRPr="00BA56B9" w:rsidRDefault="00C60DAA" w:rsidP="00F92FD1">
      <w:pPr>
        <w:pStyle w:val="Reference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598D" w14:textId="77777777" w:rsidR="00951208" w:rsidRDefault="00951208">
      <w:r>
        <w:separator/>
      </w:r>
    </w:p>
  </w:endnote>
  <w:endnote w:type="continuationSeparator" w:id="0">
    <w:p w14:paraId="475DEF6E" w14:textId="77777777" w:rsidR="00951208" w:rsidRDefault="0095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F50E" w14:textId="77777777" w:rsidR="00951208" w:rsidRDefault="00951208">
      <w:r>
        <w:separator/>
      </w:r>
    </w:p>
  </w:footnote>
  <w:footnote w:type="continuationSeparator" w:id="0">
    <w:p w14:paraId="3CC3A844" w14:textId="77777777" w:rsidR="00951208" w:rsidRDefault="0095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0"/>
  </w:num>
  <w:num w:numId="3" w16cid:durableId="1759791639">
    <w:abstractNumId w:val="6"/>
  </w:num>
  <w:num w:numId="4" w16cid:durableId="337737466">
    <w:abstractNumId w:val="21"/>
  </w:num>
  <w:num w:numId="5" w16cid:durableId="419374031">
    <w:abstractNumId w:val="12"/>
  </w:num>
  <w:num w:numId="6" w16cid:durableId="1170294914">
    <w:abstractNumId w:val="14"/>
  </w:num>
  <w:num w:numId="7" w16cid:durableId="2052457621">
    <w:abstractNumId w:val="19"/>
  </w:num>
  <w:num w:numId="8" w16cid:durableId="1990942160">
    <w:abstractNumId w:val="10"/>
  </w:num>
  <w:num w:numId="9" w16cid:durableId="1513445847">
    <w:abstractNumId w:val="15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3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8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1"/>
  </w:num>
  <w:num w:numId="21" w16cid:durableId="791705232">
    <w:abstractNumId w:val="16"/>
  </w:num>
  <w:num w:numId="22" w16cid:durableId="689255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6DB4"/>
    <w:rsid w:val="00010C51"/>
    <w:rsid w:val="00012161"/>
    <w:rsid w:val="0003683E"/>
    <w:rsid w:val="0006549F"/>
    <w:rsid w:val="00075E7D"/>
    <w:rsid w:val="000951FC"/>
    <w:rsid w:val="0009742A"/>
    <w:rsid w:val="000B6B47"/>
    <w:rsid w:val="000E32B3"/>
    <w:rsid w:val="00104FBD"/>
    <w:rsid w:val="001211E4"/>
    <w:rsid w:val="001352C9"/>
    <w:rsid w:val="00146224"/>
    <w:rsid w:val="00153A5E"/>
    <w:rsid w:val="00155A33"/>
    <w:rsid w:val="0016489D"/>
    <w:rsid w:val="00172838"/>
    <w:rsid w:val="00173019"/>
    <w:rsid w:val="001C0488"/>
    <w:rsid w:val="001D3E5E"/>
    <w:rsid w:val="001E2214"/>
    <w:rsid w:val="001E675A"/>
    <w:rsid w:val="001F4B76"/>
    <w:rsid w:val="00207907"/>
    <w:rsid w:val="00210898"/>
    <w:rsid w:val="0023432A"/>
    <w:rsid w:val="002413F9"/>
    <w:rsid w:val="002456A6"/>
    <w:rsid w:val="0025418D"/>
    <w:rsid w:val="0027599F"/>
    <w:rsid w:val="00291D72"/>
    <w:rsid w:val="002A38B9"/>
    <w:rsid w:val="002D60F3"/>
    <w:rsid w:val="002F6690"/>
    <w:rsid w:val="003037EA"/>
    <w:rsid w:val="00304D68"/>
    <w:rsid w:val="003059A0"/>
    <w:rsid w:val="00307CB6"/>
    <w:rsid w:val="00327260"/>
    <w:rsid w:val="00372D6C"/>
    <w:rsid w:val="003734BD"/>
    <w:rsid w:val="00375725"/>
    <w:rsid w:val="00385774"/>
    <w:rsid w:val="00395958"/>
    <w:rsid w:val="003B27D7"/>
    <w:rsid w:val="003B2C3D"/>
    <w:rsid w:val="003C246D"/>
    <w:rsid w:val="003E3194"/>
    <w:rsid w:val="003F2539"/>
    <w:rsid w:val="00400705"/>
    <w:rsid w:val="0040417E"/>
    <w:rsid w:val="0041022B"/>
    <w:rsid w:val="00411E2C"/>
    <w:rsid w:val="00432F9D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7B7C"/>
    <w:rsid w:val="004B2A25"/>
    <w:rsid w:val="004F06C5"/>
    <w:rsid w:val="005114C1"/>
    <w:rsid w:val="005151B6"/>
    <w:rsid w:val="00535FA7"/>
    <w:rsid w:val="00547E08"/>
    <w:rsid w:val="00554C44"/>
    <w:rsid w:val="00582622"/>
    <w:rsid w:val="005A3010"/>
    <w:rsid w:val="005F597F"/>
    <w:rsid w:val="0061079D"/>
    <w:rsid w:val="00611684"/>
    <w:rsid w:val="00623C42"/>
    <w:rsid w:val="0062566A"/>
    <w:rsid w:val="00647A91"/>
    <w:rsid w:val="006735E4"/>
    <w:rsid w:val="006736E3"/>
    <w:rsid w:val="00673AA6"/>
    <w:rsid w:val="00694FF8"/>
    <w:rsid w:val="006B2D8C"/>
    <w:rsid w:val="006C13DF"/>
    <w:rsid w:val="006C75D5"/>
    <w:rsid w:val="006D059A"/>
    <w:rsid w:val="006D5191"/>
    <w:rsid w:val="006E5D7E"/>
    <w:rsid w:val="0070788D"/>
    <w:rsid w:val="00707D62"/>
    <w:rsid w:val="0071066B"/>
    <w:rsid w:val="00720E17"/>
    <w:rsid w:val="00723226"/>
    <w:rsid w:val="00741BA4"/>
    <w:rsid w:val="00746E34"/>
    <w:rsid w:val="00766785"/>
    <w:rsid w:val="007827BC"/>
    <w:rsid w:val="007B276A"/>
    <w:rsid w:val="007B3CAD"/>
    <w:rsid w:val="007B5464"/>
    <w:rsid w:val="007E6C50"/>
    <w:rsid w:val="007F774D"/>
    <w:rsid w:val="0081058F"/>
    <w:rsid w:val="00812438"/>
    <w:rsid w:val="00830D90"/>
    <w:rsid w:val="0085033F"/>
    <w:rsid w:val="0085137E"/>
    <w:rsid w:val="00877089"/>
    <w:rsid w:val="00883AE8"/>
    <w:rsid w:val="008A17C5"/>
    <w:rsid w:val="008A3DF3"/>
    <w:rsid w:val="008A4B63"/>
    <w:rsid w:val="008C7B8B"/>
    <w:rsid w:val="008D5CD7"/>
    <w:rsid w:val="008F4385"/>
    <w:rsid w:val="0090164E"/>
    <w:rsid w:val="00903714"/>
    <w:rsid w:val="00907802"/>
    <w:rsid w:val="0091421D"/>
    <w:rsid w:val="00916296"/>
    <w:rsid w:val="009221FC"/>
    <w:rsid w:val="00951208"/>
    <w:rsid w:val="00970C07"/>
    <w:rsid w:val="009B63C5"/>
    <w:rsid w:val="009C1423"/>
    <w:rsid w:val="009F58E9"/>
    <w:rsid w:val="00A15BA7"/>
    <w:rsid w:val="00A34A2E"/>
    <w:rsid w:val="00A53D03"/>
    <w:rsid w:val="00A6199E"/>
    <w:rsid w:val="00A66EA4"/>
    <w:rsid w:val="00A858C7"/>
    <w:rsid w:val="00A90892"/>
    <w:rsid w:val="00AA0B9E"/>
    <w:rsid w:val="00AA1C0D"/>
    <w:rsid w:val="00AC3F5C"/>
    <w:rsid w:val="00AD2AAC"/>
    <w:rsid w:val="00AD7142"/>
    <w:rsid w:val="00B018E9"/>
    <w:rsid w:val="00B02B2F"/>
    <w:rsid w:val="00B06F5F"/>
    <w:rsid w:val="00B20176"/>
    <w:rsid w:val="00B35BBC"/>
    <w:rsid w:val="00B35CC5"/>
    <w:rsid w:val="00B768D4"/>
    <w:rsid w:val="00BA0AC7"/>
    <w:rsid w:val="00BA56B9"/>
    <w:rsid w:val="00BA6452"/>
    <w:rsid w:val="00BB482D"/>
    <w:rsid w:val="00BC2CCA"/>
    <w:rsid w:val="00BC30B4"/>
    <w:rsid w:val="00BC5A65"/>
    <w:rsid w:val="00BC6B4F"/>
    <w:rsid w:val="00C422C6"/>
    <w:rsid w:val="00C5199D"/>
    <w:rsid w:val="00C60DAA"/>
    <w:rsid w:val="00C841F4"/>
    <w:rsid w:val="00CB0A74"/>
    <w:rsid w:val="00CB378A"/>
    <w:rsid w:val="00CB7209"/>
    <w:rsid w:val="00CE2CCD"/>
    <w:rsid w:val="00CF47A3"/>
    <w:rsid w:val="00D0522F"/>
    <w:rsid w:val="00D24920"/>
    <w:rsid w:val="00D3131F"/>
    <w:rsid w:val="00D32B64"/>
    <w:rsid w:val="00D52D0F"/>
    <w:rsid w:val="00D63C0C"/>
    <w:rsid w:val="00D67543"/>
    <w:rsid w:val="00DB2B04"/>
    <w:rsid w:val="00DB7CE3"/>
    <w:rsid w:val="00DC7FA3"/>
    <w:rsid w:val="00DD2E9C"/>
    <w:rsid w:val="00DF6FBD"/>
    <w:rsid w:val="00E145DD"/>
    <w:rsid w:val="00E17D28"/>
    <w:rsid w:val="00E206CB"/>
    <w:rsid w:val="00E20A8E"/>
    <w:rsid w:val="00E520B9"/>
    <w:rsid w:val="00E77313"/>
    <w:rsid w:val="00E83F80"/>
    <w:rsid w:val="00E85BE7"/>
    <w:rsid w:val="00E95F48"/>
    <w:rsid w:val="00EA6D6C"/>
    <w:rsid w:val="00EC1795"/>
    <w:rsid w:val="00EC27DF"/>
    <w:rsid w:val="00F115B5"/>
    <w:rsid w:val="00F11D3A"/>
    <w:rsid w:val="00F156D1"/>
    <w:rsid w:val="00F20BEA"/>
    <w:rsid w:val="00F26421"/>
    <w:rsid w:val="00F47289"/>
    <w:rsid w:val="00F5454F"/>
    <w:rsid w:val="00F63B74"/>
    <w:rsid w:val="00F677E9"/>
    <w:rsid w:val="00F92FD1"/>
    <w:rsid w:val="00FA1DF9"/>
    <w:rsid w:val="00FA22B2"/>
    <w:rsid w:val="00FB6BDB"/>
    <w:rsid w:val="00FC2E79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5C237329F946B2139564BF033062" ma:contentTypeVersion="16" ma:contentTypeDescription="Create a new document." ma:contentTypeScope="" ma:versionID="0e7e921b310c6e6a527b9b610e925549">
  <xsd:schema xmlns:xsd="http://www.w3.org/2001/XMLSchema" xmlns:xs="http://www.w3.org/2001/XMLSchema" xmlns:p="http://schemas.microsoft.com/office/2006/metadata/properties" xmlns:ns3="837a9777-51fb-4bd6-a911-3e9364d65989" xmlns:ns4="5faf82da-497d-4758-8e86-09d4017fb915" targetNamespace="http://schemas.microsoft.com/office/2006/metadata/properties" ma:root="true" ma:fieldsID="9e567f379a130202c188d4a1c9638344" ns3:_="" ns4:_="">
    <xsd:import namespace="837a9777-51fb-4bd6-a911-3e9364d65989"/>
    <xsd:import namespace="5faf82da-497d-4758-8e86-09d4017fb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9777-51fb-4bd6-a911-3e9364d65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f82da-497d-4758-8e86-09d4017fb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7a9777-51fb-4bd6-a911-3e9364d659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EB0B5-1A5D-4D4B-A239-9096DDF36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a9777-51fb-4bd6-a911-3e9364d65989"/>
    <ds:schemaRef ds:uri="5faf82da-497d-4758-8e86-09d4017fb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2242C-3EF3-483F-9745-3BF8DD8FDCC4}">
  <ds:schemaRefs>
    <ds:schemaRef ds:uri="http://schemas.microsoft.com/office/2006/metadata/properties"/>
    <ds:schemaRef ds:uri="http://schemas.openxmlformats.org/package/2006/metadata/core-properties"/>
    <ds:schemaRef ds:uri="837a9777-51fb-4bd6-a911-3e9364d65989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5faf82da-497d-4758-8e86-09d4017fb91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F76F17E-05FC-48C0-AFDC-5A18C682B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1832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Nicole Wheeler</cp:lastModifiedBy>
  <cp:revision>2</cp:revision>
  <cp:lastPrinted>2010-01-26T00:37:00Z</cp:lastPrinted>
  <dcterms:created xsi:type="dcterms:W3CDTF">2023-11-21T00:59:00Z</dcterms:created>
  <dcterms:modified xsi:type="dcterms:W3CDTF">2023-11-21T00:59:00Z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0x010100003D5C237329F946B2139564BF033062</vt:lpwstr>
  </property>
</Properties>
</file>